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9A5E22">
        <w:rPr>
          <w:rFonts w:cs="Arial"/>
          <w:bCs/>
          <w:noProof w:val="0"/>
          <w:sz w:val="24"/>
          <w:lang w:val="en-GB" w:eastAsia="ja-JP"/>
        </w:rPr>
        <w:t>6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0238CE">
        <w:rPr>
          <w:rFonts w:cs="Arial"/>
          <w:bCs/>
          <w:noProof w:val="0"/>
          <w:sz w:val="24"/>
          <w:lang w:val="en-GB" w:eastAsia="ja-JP"/>
        </w:rPr>
        <w:t>40</w:t>
      </w:r>
      <w:r w:rsidR="00B81053">
        <w:rPr>
          <w:rFonts w:cs="Arial"/>
          <w:bCs/>
          <w:noProof w:val="0"/>
          <w:sz w:val="24"/>
          <w:lang w:val="en-GB" w:eastAsia="ja-JP"/>
        </w:rPr>
        <w:t>4926</w:t>
      </w:r>
    </w:p>
    <w:p w:rsidR="00B4542E" w:rsidRDefault="001758FD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F</w:t>
      </w:r>
      <w:r w:rsidRPr="00E93551">
        <w:rPr>
          <w:rFonts w:cs="Arial"/>
          <w:bCs/>
          <w:noProof w:val="0"/>
          <w:sz w:val="24"/>
          <w:lang w:val="en-GB" w:eastAsia="ja-JP"/>
        </w:rPr>
        <w:t>ukuoka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J</w:t>
      </w:r>
      <w:r w:rsidRPr="00E93551">
        <w:rPr>
          <w:rFonts w:cs="Arial"/>
          <w:bCs/>
          <w:noProof w:val="0"/>
          <w:sz w:val="24"/>
          <w:lang w:val="en-GB" w:eastAsia="ja-JP"/>
        </w:rPr>
        <w:t>apan</w:t>
      </w:r>
      <w:r>
        <w:rPr>
          <w:rFonts w:cs="Arial"/>
          <w:bCs/>
          <w:noProof w:val="0"/>
          <w:sz w:val="24"/>
          <w:lang w:val="en-GB" w:eastAsia="ja-JP"/>
        </w:rPr>
        <w:t>, M</w:t>
      </w:r>
      <w:r w:rsidRPr="00372F46">
        <w:rPr>
          <w:rFonts w:cs="Arial" w:hint="eastAsia"/>
          <w:bCs/>
          <w:noProof w:val="0"/>
          <w:sz w:val="24"/>
          <w:lang w:val="en-GB" w:eastAsia="ja-JP"/>
        </w:rPr>
        <w:t>ay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2</w:t>
      </w:r>
      <w:r w:rsidR="005C42DA">
        <w:rPr>
          <w:rFonts w:cs="Arial"/>
          <w:bCs/>
          <w:noProof w:val="0"/>
          <w:sz w:val="24"/>
          <w:lang w:val="en-GB" w:eastAsia="ja-JP"/>
        </w:rPr>
        <w:t>0</w:t>
      </w:r>
      <w:r w:rsidR="005C42DA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–</w:t>
      </w:r>
      <w:r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2</w:t>
      </w:r>
      <w:r w:rsidR="005C42DA">
        <w:rPr>
          <w:rFonts w:cs="Arial"/>
          <w:bCs/>
          <w:noProof w:val="0"/>
          <w:sz w:val="24"/>
          <w:lang w:val="en-GB" w:eastAsia="ja-JP"/>
        </w:rPr>
        <w:t>4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 w:rsidR="00363E15"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1758FD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_GoBack"/>
      <w:bookmarkEnd w:id="0"/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C44567">
        <w:rPr>
          <w:rFonts w:cs="Arial"/>
          <w:b/>
          <w:bCs/>
          <w:sz w:val="24"/>
        </w:rPr>
        <w:t>5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C44567">
        <w:rPr>
          <w:rFonts w:ascii="Arial" w:hAnsi="Arial" w:cs="Arial"/>
          <w:b/>
          <w:bCs/>
          <w:sz w:val="24"/>
        </w:rPr>
        <w:t xml:space="preserve">random access </w:t>
      </w:r>
      <w:r w:rsidR="0026619F">
        <w:rPr>
          <w:rFonts w:ascii="Arial" w:hAnsi="Arial" w:cs="Arial"/>
          <w:b/>
          <w:bCs/>
          <w:sz w:val="24"/>
        </w:rPr>
        <w:t>of Ambient IOT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7869DD" w:rsidRDefault="00061E66" w:rsidP="007869DD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061E66">
        <w:rPr>
          <w:rFonts w:ascii="Arial" w:eastAsia="宋体" w:hAnsi="Arial" w:cs="Arial"/>
          <w:color w:val="000000"/>
          <w:lang w:eastAsia="zh-CN"/>
        </w:rPr>
        <w:t>In RAN2#125bis meeting [1</w:t>
      </w:r>
      <w:r>
        <w:rPr>
          <w:rFonts w:ascii="Arial" w:eastAsia="宋体" w:hAnsi="Arial" w:cs="Arial"/>
          <w:color w:val="000000"/>
          <w:lang w:eastAsia="zh-CN"/>
        </w:rPr>
        <w:t>], RAN2 discussed the random access</w:t>
      </w:r>
      <w:r w:rsidRPr="00061E66">
        <w:rPr>
          <w:rFonts w:ascii="Arial" w:eastAsia="宋体" w:hAnsi="Arial" w:cs="Arial"/>
          <w:color w:val="000000"/>
          <w:lang w:eastAsia="zh-CN"/>
        </w:rPr>
        <w:t xml:space="preserve"> for A-IOT and achieved the following agreements: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869DD" w:rsidTr="003449B8">
        <w:tc>
          <w:tcPr>
            <w:tcW w:w="9307" w:type="dxa"/>
          </w:tcPr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1</w:t>
            </w:r>
            <w:r w:rsidRPr="00061E66">
              <w:rPr>
                <w:rFonts w:eastAsia="宋体"/>
                <w:bCs/>
                <w:lang w:eastAsia="en-GB"/>
              </w:rPr>
              <w:tab/>
              <w:t xml:space="preserve">RAN2 confirms slotted-ALOHA is the baseline for Ambient IoT random access </w:t>
            </w:r>
          </w:p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2</w:t>
            </w:r>
            <w:r w:rsidRPr="00061E66">
              <w:rPr>
                <w:rFonts w:eastAsia="宋体"/>
                <w:bCs/>
                <w:lang w:eastAsia="en-GB"/>
              </w:rPr>
              <w:tab/>
              <w:t xml:space="preserve">We will study the support for access triggering for a single device, group of devices, or all devices.    RAN2 to discuss the contention-based and contention-free access procedures and detailed solutions. </w:t>
            </w:r>
          </w:p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3</w:t>
            </w:r>
            <w:r w:rsidRPr="00061E66">
              <w:rPr>
                <w:rFonts w:eastAsia="宋体"/>
                <w:bCs/>
                <w:lang w:eastAsia="en-GB"/>
              </w:rPr>
              <w:tab/>
              <w:t xml:space="preserve">Random Access is triggered by the reader </w:t>
            </w:r>
          </w:p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4</w:t>
            </w:r>
            <w:r w:rsidRPr="00061E66">
              <w:rPr>
                <w:rFonts w:eastAsia="宋体"/>
                <w:bCs/>
                <w:lang w:eastAsia="en-GB"/>
              </w:rPr>
              <w:tab/>
              <w:t>Reader provides the information that the device needs to respond to the random access trigger.  FFS what those parameters are</w:t>
            </w:r>
          </w:p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5</w:t>
            </w:r>
            <w:r w:rsidRPr="00061E66">
              <w:rPr>
                <w:rFonts w:eastAsia="宋体"/>
                <w:bCs/>
                <w:lang w:eastAsia="en-GB"/>
              </w:rPr>
              <w:tab/>
              <w:t xml:space="preserve">Study the solution and benefits of both 2-step like random access procedure and 4-step like random access procedure.  FFS the details on each procedure and how we call it.  </w:t>
            </w:r>
          </w:p>
          <w:p w:rsidR="00061E66" w:rsidRPr="00061E6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6</w:t>
            </w:r>
            <w:r w:rsidRPr="00061E66">
              <w:rPr>
                <w:rFonts w:eastAsia="宋体"/>
                <w:bCs/>
                <w:lang w:eastAsia="en-GB"/>
              </w:rPr>
              <w:tab/>
              <w:t>Handling of contention resolution failure and access failure at the device will be studied in RAN2, including failure detection and re-access.  FFS details</w:t>
            </w:r>
          </w:p>
          <w:p w:rsidR="007869DD" w:rsidRPr="006143D6" w:rsidRDefault="00061E66" w:rsidP="00061E66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400" w:hangingChars="200" w:hanging="400"/>
              <w:rPr>
                <w:rFonts w:eastAsia="宋体"/>
                <w:bCs/>
                <w:lang w:eastAsia="en-GB"/>
              </w:rPr>
            </w:pPr>
            <w:r w:rsidRPr="00061E66">
              <w:rPr>
                <w:rFonts w:eastAsia="宋体"/>
                <w:bCs/>
                <w:lang w:eastAsia="en-GB"/>
              </w:rPr>
              <w:t>7</w:t>
            </w:r>
            <w:r w:rsidRPr="00061E66">
              <w:rPr>
                <w:rFonts w:eastAsia="宋体"/>
                <w:bCs/>
                <w:lang w:eastAsia="en-GB"/>
              </w:rPr>
              <w:tab/>
              <w:t xml:space="preserve">For the very first access message from the device to reader in random access an ID is included.  RAN2 to discuss whether a temporary identifier is included, or the permanent device ID is included (considering other WGs input as well).   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061E66">
        <w:rPr>
          <w:rFonts w:ascii="Arial" w:eastAsia="宋体" w:hAnsi="Arial" w:cs="Arial"/>
          <w:color w:val="000000"/>
          <w:lang w:eastAsia="zh-CN"/>
        </w:rPr>
        <w:t>continue</w:t>
      </w:r>
      <w:r w:rsidR="00061E66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7869DD" w:rsidRPr="007869DD">
        <w:rPr>
          <w:rFonts w:ascii="Arial" w:eastAsia="宋体" w:hAnsi="Arial" w:cs="Arial"/>
          <w:color w:val="000000"/>
          <w:lang w:eastAsia="zh-CN"/>
        </w:rPr>
        <w:t>random access of Ambient IOT</w:t>
      </w:r>
      <w:r w:rsidR="007869DD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F5749A" w:rsidRDefault="00E020FC" w:rsidP="00577BFE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bookmarkStart w:id="1" w:name="OLE_LINK26"/>
      <w:bookmarkStart w:id="2" w:name="OLE_LINK27"/>
      <w:r w:rsidR="00F57D56">
        <w:rPr>
          <w:rFonts w:ascii="Arial" w:eastAsia="宋体" w:hAnsi="Arial" w:cs="Arial"/>
          <w:bCs/>
          <w:iCs/>
          <w:sz w:val="32"/>
          <w:szCs w:val="32"/>
          <w:lang w:eastAsia="zh-CN"/>
        </w:rPr>
        <w:t>C</w:t>
      </w:r>
      <w:r w:rsidR="005F3836" w:rsidRP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ontention-based </w:t>
      </w:r>
      <w:r w:rsidR="007D0FB5">
        <w:rPr>
          <w:rFonts w:ascii="Arial" w:eastAsia="宋体" w:hAnsi="Arial" w:cs="Arial"/>
          <w:bCs/>
          <w:iCs/>
          <w:sz w:val="32"/>
          <w:szCs w:val="32"/>
          <w:lang w:eastAsia="zh-CN"/>
        </w:rPr>
        <w:t>random access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5F3836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A-IOT</w:t>
      </w:r>
    </w:p>
    <w:p w:rsidR="00B679E4" w:rsidRPr="00B679E4" w:rsidRDefault="00B679E4" w:rsidP="00B679E4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>According to the SID [</w:t>
      </w:r>
      <w:r w:rsidR="00B81053">
        <w:rPr>
          <w:rFonts w:ascii="Arial" w:eastAsia="宋体" w:hAnsi="Arial" w:cs="Arial"/>
          <w:color w:val="000000"/>
          <w:lang w:eastAsia="zh-CN"/>
        </w:rPr>
        <w:t>2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], further research is needed on DO-A (Device-originated autonomous) traffic type in RAN#104 meeting, the network triggered random access procedure for DO-DTT and DT traffic types should be discuss first. In the following, we will discuss on the A-IoT device random access procedure for DO-DTT and DT traffic type. </w:t>
      </w:r>
    </w:p>
    <w:p w:rsidR="0097034B" w:rsidRDefault="00B679E4" w:rsidP="004A57B4">
      <w:pPr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>For DO-DTT and DT traffic type, the random access of A-IOT device should be firstly initiated by network’s triggering similar to NR paging triggered random access. The triggering form network may be inventory or command service request.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1541A0">
        <w:rPr>
          <w:rFonts w:ascii="Arial" w:eastAsia="宋体" w:hAnsi="Arial" w:cs="Arial"/>
          <w:color w:val="000000"/>
          <w:lang w:eastAsia="zh-CN"/>
        </w:rPr>
        <w:t xml:space="preserve">A-IOT device </w:t>
      </w:r>
      <w:r w:rsidR="001541A0" w:rsidRPr="001541A0">
        <w:rPr>
          <w:rFonts w:ascii="Arial" w:eastAsia="宋体" w:hAnsi="Arial" w:cs="Arial"/>
          <w:color w:val="000000"/>
          <w:lang w:eastAsia="zh-CN"/>
        </w:rPr>
        <w:t xml:space="preserve">initiates </w:t>
      </w:r>
      <w:r w:rsidR="001541A0">
        <w:rPr>
          <w:rFonts w:ascii="Arial" w:eastAsia="宋体" w:hAnsi="Arial" w:cs="Arial"/>
          <w:color w:val="000000"/>
          <w:lang w:eastAsia="zh-CN"/>
        </w:rPr>
        <w:t>r</w:t>
      </w:r>
      <w:r w:rsidR="001541A0" w:rsidRPr="001541A0">
        <w:rPr>
          <w:rFonts w:ascii="Arial" w:eastAsia="宋体" w:hAnsi="Arial" w:cs="Arial"/>
          <w:color w:val="000000"/>
          <w:lang w:eastAsia="zh-CN"/>
        </w:rPr>
        <w:t>andom access procedure to respond to the control in</w:t>
      </w:r>
      <w:r w:rsidR="001541A0">
        <w:rPr>
          <w:rFonts w:ascii="Arial" w:eastAsia="宋体" w:hAnsi="Arial" w:cs="Arial"/>
          <w:color w:val="000000"/>
          <w:lang w:eastAsia="zh-CN"/>
        </w:rPr>
        <w:t>formation from the inventory or command signals.</w:t>
      </w:r>
      <w:r w:rsidR="001541A0">
        <w:rPr>
          <w:rFonts w:ascii="Arial" w:eastAsia="宋体" w:hAnsi="Arial" w:cs="Arial" w:hint="eastAsia"/>
          <w:color w:val="000000"/>
          <w:lang w:eastAsia="zh-CN"/>
        </w:rPr>
        <w:t xml:space="preserve"> </w:t>
      </w:r>
    </w:p>
    <w:p w:rsidR="0097034B" w:rsidRPr="0097034B" w:rsidRDefault="0097034B" w:rsidP="0097034B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9602AA">
        <w:rPr>
          <w:rFonts w:ascii="Arial" w:eastAsia="宋体" w:hAnsi="Arial" w:cs="Arial"/>
          <w:b/>
          <w:lang w:val="en-US" w:eastAsia="zh-CN"/>
        </w:rPr>
        <w:t>Proposal 1:</w:t>
      </w:r>
      <w:r w:rsidRPr="00B679E4">
        <w:t xml:space="preserve"> </w:t>
      </w:r>
      <w:r w:rsidRPr="00B679E4">
        <w:rPr>
          <w:rFonts w:ascii="Arial" w:eastAsia="宋体" w:hAnsi="Arial" w:cs="Arial"/>
          <w:b/>
          <w:lang w:val="en-US" w:eastAsia="zh-CN"/>
        </w:rPr>
        <w:t xml:space="preserve">A-IOT device initiates random access procedure to respond to the inventory or command </w:t>
      </w:r>
      <w:r>
        <w:rPr>
          <w:rFonts w:ascii="Arial" w:eastAsia="宋体" w:hAnsi="Arial" w:cs="Arial"/>
          <w:b/>
          <w:lang w:val="en-US" w:eastAsia="zh-CN"/>
        </w:rPr>
        <w:t>control signalling</w:t>
      </w:r>
      <w:r w:rsidRPr="00B679E4">
        <w:rPr>
          <w:rFonts w:ascii="Arial" w:eastAsia="宋体" w:hAnsi="Arial" w:cs="Arial"/>
          <w:b/>
          <w:lang w:val="en-US" w:eastAsia="zh-CN"/>
        </w:rPr>
        <w:t>.</w:t>
      </w:r>
    </w:p>
    <w:p w:rsidR="004A57B4" w:rsidRDefault="00B679E4" w:rsidP="00BC702E">
      <w:pPr>
        <w:spacing w:before="180"/>
        <w:jc w:val="both"/>
        <w:rPr>
          <w:rFonts w:ascii="Arial" w:eastAsia="宋体" w:hAnsi="Arial" w:cs="Arial"/>
          <w:color w:val="000000"/>
          <w:lang w:eastAsia="zh-CN"/>
        </w:rPr>
      </w:pPr>
      <w:r w:rsidRPr="00B679E4">
        <w:rPr>
          <w:rFonts w:ascii="Arial" w:eastAsia="宋体" w:hAnsi="Arial" w:cs="Arial"/>
          <w:color w:val="000000"/>
          <w:lang w:eastAsia="zh-CN"/>
        </w:rPr>
        <w:t xml:space="preserve">For initial inventory to identify </w:t>
      </w:r>
      <w:r>
        <w:rPr>
          <w:rFonts w:ascii="Arial" w:eastAsia="宋体" w:hAnsi="Arial" w:cs="Arial"/>
          <w:color w:val="000000"/>
          <w:lang w:eastAsia="zh-CN"/>
        </w:rPr>
        <w:t>multiple A-IoT devices,</w:t>
      </w:r>
      <w:r w:rsidRPr="00B679E4">
        <w:rPr>
          <w:rFonts w:ascii="Arial" w:eastAsia="宋体" w:hAnsi="Arial" w:cs="Arial"/>
          <w:color w:val="000000"/>
          <w:lang w:eastAsia="zh-CN"/>
        </w:rPr>
        <w:t xml:space="preserve"> when a response is expected from multiple devices, an A-IoT contention-based access (CBRA) procedure initiated by the reader is used.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Pr="00B679E4">
        <w:rPr>
          <w:rFonts w:ascii="Arial" w:eastAsia="宋体" w:hAnsi="Arial" w:cs="Arial"/>
          <w:color w:val="000000"/>
          <w:lang w:eastAsia="zh-CN"/>
        </w:rPr>
        <w:t>For A-IoT contention-based access procedure, slotted-ALOHA based access is</w:t>
      </w:r>
      <w:r w:rsidR="00435B07">
        <w:rPr>
          <w:rFonts w:ascii="Arial" w:eastAsia="宋体" w:hAnsi="Arial" w:cs="Arial"/>
          <w:color w:val="000000"/>
          <w:lang w:eastAsia="zh-CN"/>
        </w:rPr>
        <w:t xml:space="preserve"> baseline</w:t>
      </w:r>
      <w:r w:rsidRPr="00B679E4">
        <w:rPr>
          <w:rFonts w:ascii="Arial" w:eastAsia="宋体" w:hAnsi="Arial" w:cs="Arial"/>
          <w:color w:val="000000"/>
          <w:lang w:eastAsia="zh-CN"/>
        </w:rPr>
        <w:t>.</w:t>
      </w:r>
      <w:r w:rsidR="0097034B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0D2488">
        <w:rPr>
          <w:rFonts w:ascii="Arial" w:eastAsia="宋体" w:hAnsi="Arial" w:cs="Arial"/>
          <w:color w:val="000000"/>
          <w:lang w:eastAsia="zh-CN"/>
        </w:rPr>
        <w:t>CBRA random access for A-IOT</w:t>
      </w:r>
      <w:r w:rsidR="00DD11DA">
        <w:rPr>
          <w:rFonts w:ascii="Arial" w:eastAsia="宋体" w:hAnsi="Arial" w:cs="Arial"/>
          <w:color w:val="000000"/>
          <w:lang w:eastAsia="zh-CN"/>
        </w:rPr>
        <w:t xml:space="preserve"> is </w:t>
      </w:r>
      <w:r w:rsidR="006B200D">
        <w:rPr>
          <w:rFonts w:ascii="Arial" w:eastAsia="宋体" w:hAnsi="Arial" w:cs="Arial"/>
          <w:color w:val="000000"/>
          <w:lang w:eastAsia="zh-CN"/>
        </w:rPr>
        <w:t>shown in Figure 1.</w:t>
      </w:r>
    </w:p>
    <w:p w:rsidR="00A7616B" w:rsidRPr="00A7616B" w:rsidRDefault="008607B8" w:rsidP="00A7616B">
      <w:pPr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b/>
          <w:color w:val="000000"/>
          <w:lang w:eastAsia="zh-CN"/>
        </w:rPr>
        <w:lastRenderedPageBreak/>
        <w:t>Ms</w:t>
      </w:r>
      <w:r w:rsidR="0048771B" w:rsidRPr="0048771B">
        <w:rPr>
          <w:rFonts w:ascii="Arial" w:eastAsia="宋体" w:hAnsi="Arial" w:cs="Arial"/>
          <w:b/>
          <w:color w:val="000000"/>
          <w:lang w:eastAsia="zh-CN"/>
        </w:rPr>
        <w:t>g</w:t>
      </w:r>
      <w:r w:rsidR="00A7616B" w:rsidRPr="00FC5A5B">
        <w:rPr>
          <w:rFonts w:ascii="Arial" w:eastAsia="宋体" w:hAnsi="Arial" w:cs="Arial"/>
          <w:b/>
          <w:color w:val="000000"/>
          <w:lang w:eastAsia="zh-CN"/>
        </w:rPr>
        <w:t xml:space="preserve">0: </w:t>
      </w:r>
      <w:r w:rsidR="00B37FA8">
        <w:rPr>
          <w:rFonts w:ascii="Arial" w:eastAsia="宋体" w:hAnsi="Arial" w:cs="Arial"/>
          <w:b/>
          <w:color w:val="000000"/>
          <w:lang w:eastAsia="zh-CN"/>
        </w:rPr>
        <w:t xml:space="preserve">Access trigger. </w:t>
      </w:r>
      <w:r w:rsidR="00A7616B" w:rsidRPr="00B37FA8">
        <w:rPr>
          <w:rFonts w:ascii="Arial" w:eastAsia="宋体" w:hAnsi="Arial" w:cs="Arial"/>
          <w:color w:val="000000"/>
          <w:lang w:eastAsia="zh-CN"/>
        </w:rPr>
        <w:t xml:space="preserve">The reader (e.g. gNB for topology 1, intermediate node </w:t>
      </w:r>
      <w:r w:rsidR="00B37FA8">
        <w:rPr>
          <w:rFonts w:ascii="Arial" w:eastAsia="宋体" w:hAnsi="Arial" w:cs="Arial"/>
          <w:color w:val="000000"/>
          <w:lang w:eastAsia="zh-CN"/>
        </w:rPr>
        <w:t xml:space="preserve">UE for topology 2) sends </w:t>
      </w:r>
      <w:r w:rsidR="00A7616B" w:rsidRPr="00B37FA8">
        <w:rPr>
          <w:rFonts w:ascii="Arial" w:eastAsia="宋体" w:hAnsi="Arial" w:cs="Arial"/>
          <w:color w:val="000000"/>
          <w:lang w:eastAsia="zh-CN"/>
        </w:rPr>
        <w:t>signal to trigger A-IOT device to per</w:t>
      </w:r>
      <w:r w:rsidR="00774520" w:rsidRPr="00B37FA8">
        <w:rPr>
          <w:rFonts w:ascii="Arial" w:eastAsia="宋体" w:hAnsi="Arial" w:cs="Arial"/>
          <w:color w:val="000000"/>
          <w:lang w:eastAsia="zh-CN"/>
        </w:rPr>
        <w:t xml:space="preserve">form access. </w:t>
      </w:r>
      <w:r w:rsidR="00774520">
        <w:rPr>
          <w:rFonts w:ascii="Arial" w:eastAsia="宋体" w:hAnsi="Arial" w:cs="Arial"/>
          <w:color w:val="000000"/>
          <w:lang w:eastAsia="zh-CN"/>
        </w:rPr>
        <w:t xml:space="preserve">The </w:t>
      </w:r>
      <w:r w:rsidR="00FD4A50" w:rsidRPr="00FD4A50">
        <w:rPr>
          <w:rFonts w:ascii="Arial" w:eastAsia="宋体" w:hAnsi="Arial" w:cs="Arial"/>
          <w:color w:val="000000"/>
          <w:lang w:eastAsia="zh-CN"/>
        </w:rPr>
        <w:t xml:space="preserve">trigger </w:t>
      </w:r>
      <w:r w:rsidR="00FD4A50">
        <w:rPr>
          <w:rFonts w:ascii="Arial" w:eastAsia="宋体" w:hAnsi="Arial" w:cs="Arial"/>
          <w:color w:val="000000"/>
          <w:lang w:eastAsia="zh-CN"/>
        </w:rPr>
        <w:t xml:space="preserve">signal may be </w:t>
      </w:r>
      <w:r w:rsidR="00774520">
        <w:rPr>
          <w:rFonts w:ascii="Arial" w:eastAsia="宋体" w:hAnsi="Arial" w:cs="Arial"/>
          <w:color w:val="000000"/>
          <w:lang w:eastAsia="zh-CN"/>
        </w:rPr>
        <w:t>paging</w:t>
      </w:r>
      <w:r w:rsidR="00FD4A50">
        <w:rPr>
          <w:rFonts w:ascii="Arial" w:eastAsia="宋体" w:hAnsi="Arial" w:cs="Arial"/>
          <w:color w:val="000000"/>
          <w:lang w:eastAsia="zh-CN"/>
        </w:rPr>
        <w:t>/select/Query/</w:t>
      </w:r>
      <w:proofErr w:type="spellStart"/>
      <w:r w:rsidR="00FD4A50">
        <w:rPr>
          <w:rFonts w:ascii="Arial" w:eastAsia="宋体" w:hAnsi="Arial" w:cs="Arial"/>
          <w:color w:val="000000"/>
          <w:lang w:eastAsia="zh-CN"/>
        </w:rPr>
        <w:t>QueryRep</w:t>
      </w:r>
      <w:proofErr w:type="spellEnd"/>
      <w:r w:rsidR="00FD4A50">
        <w:rPr>
          <w:rFonts w:ascii="Arial" w:eastAsia="宋体" w:hAnsi="Arial" w:cs="Arial"/>
          <w:color w:val="000000"/>
          <w:lang w:eastAsia="zh-CN"/>
        </w:rPr>
        <w:t>/</w:t>
      </w:r>
      <w:proofErr w:type="spellStart"/>
      <w:r w:rsidR="00FD4A50">
        <w:rPr>
          <w:rFonts w:ascii="Arial" w:eastAsia="宋体" w:hAnsi="Arial" w:cs="Arial"/>
          <w:color w:val="000000"/>
          <w:lang w:eastAsia="zh-CN"/>
        </w:rPr>
        <w:t>QueryAdjust</w:t>
      </w:r>
      <w:proofErr w:type="spellEnd"/>
      <w:r w:rsidR="00774520">
        <w:rPr>
          <w:rFonts w:ascii="Arial" w:eastAsia="宋体" w:hAnsi="Arial" w:cs="Arial"/>
          <w:color w:val="000000"/>
          <w:lang w:eastAsia="zh-CN"/>
        </w:rPr>
        <w:t xml:space="preserve"> message</w:t>
      </w:r>
      <w:r w:rsidR="00FD4A50">
        <w:rPr>
          <w:rFonts w:ascii="Arial" w:eastAsia="宋体" w:hAnsi="Arial" w:cs="Arial"/>
          <w:color w:val="000000"/>
          <w:lang w:eastAsia="zh-CN"/>
        </w:rPr>
        <w:t>.</w:t>
      </w:r>
      <w:r w:rsidR="008F59B3" w:rsidRPr="008F59B3">
        <w:t xml:space="preserve"> </w:t>
      </w:r>
      <w:r w:rsidR="008F59B3" w:rsidRPr="008F59B3">
        <w:rPr>
          <w:rFonts w:ascii="Arial" w:eastAsia="宋体" w:hAnsi="Arial" w:cs="Arial"/>
          <w:color w:val="000000"/>
          <w:lang w:eastAsia="zh-CN"/>
        </w:rPr>
        <w:t>The scheduling information for device subsequent transmis</w:t>
      </w:r>
      <w:r w:rsidR="008F59B3">
        <w:rPr>
          <w:rFonts w:ascii="Arial" w:eastAsia="宋体" w:hAnsi="Arial" w:cs="Arial"/>
          <w:color w:val="000000"/>
          <w:lang w:eastAsia="zh-CN"/>
        </w:rPr>
        <w:t>sion may also include in the message</w:t>
      </w:r>
      <w:r w:rsidR="008F59B3" w:rsidRPr="008F59B3">
        <w:rPr>
          <w:rFonts w:ascii="Arial" w:eastAsia="宋体" w:hAnsi="Arial" w:cs="Arial"/>
          <w:color w:val="000000"/>
          <w:lang w:eastAsia="zh-CN"/>
        </w:rPr>
        <w:t>.</w:t>
      </w:r>
    </w:p>
    <w:p w:rsidR="00AB0DA6" w:rsidRDefault="003619E0" w:rsidP="00BD1DA2">
      <w:pPr>
        <w:jc w:val="center"/>
      </w:pPr>
      <w:r>
        <w:object w:dxaOrig="6301" w:dyaOrig="3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166.4pt" o:ole="">
            <v:imagedata r:id="rId8" o:title=""/>
          </v:shape>
          <o:OLEObject Type="Embed" ProgID="Visio.Drawing.15" ShapeID="_x0000_i1025" DrawAspect="Content" ObjectID="_1776854048" r:id="rId9"/>
        </w:object>
      </w:r>
    </w:p>
    <w:p w:rsidR="00BD1DA2" w:rsidRPr="00BD1DA2" w:rsidRDefault="00BD1DA2" w:rsidP="00BD1DA2">
      <w:pPr>
        <w:jc w:val="center"/>
        <w:rPr>
          <w:rFonts w:ascii="Arial" w:eastAsia="宋体" w:hAnsi="Arial" w:cs="Arial"/>
          <w:color w:val="000000"/>
          <w:lang w:eastAsia="zh-CN"/>
        </w:rPr>
      </w:pPr>
      <w:r w:rsidRPr="00BD1DA2">
        <w:rPr>
          <w:rFonts w:ascii="Arial" w:eastAsia="宋体" w:hAnsi="Arial" w:cs="Arial"/>
          <w:color w:val="000000"/>
          <w:lang w:eastAsia="zh-CN"/>
        </w:rPr>
        <w:t>F</w:t>
      </w:r>
      <w:r w:rsidRPr="00BD1DA2">
        <w:rPr>
          <w:rFonts w:ascii="Arial" w:eastAsia="宋体" w:hAnsi="Arial" w:cs="Arial" w:hint="eastAsia"/>
          <w:color w:val="000000"/>
          <w:lang w:eastAsia="zh-CN"/>
        </w:rPr>
        <w:t>igure</w:t>
      </w:r>
      <w:r w:rsidRPr="00BD1DA2">
        <w:rPr>
          <w:rFonts w:ascii="Arial" w:eastAsia="宋体" w:hAnsi="Arial" w:cs="Arial"/>
          <w:color w:val="000000"/>
          <w:lang w:eastAsia="zh-CN"/>
        </w:rPr>
        <w:t xml:space="preserve"> 1</w:t>
      </w:r>
      <w:r>
        <w:rPr>
          <w:rFonts w:ascii="Arial" w:eastAsia="宋体" w:hAnsi="Arial" w:cs="Arial"/>
          <w:color w:val="000000"/>
          <w:lang w:eastAsia="zh-CN"/>
        </w:rPr>
        <w:t xml:space="preserve"> CBRA</w:t>
      </w:r>
      <w:r w:rsidR="000D2488">
        <w:rPr>
          <w:rFonts w:ascii="Arial" w:eastAsia="宋体" w:hAnsi="Arial" w:cs="Arial"/>
          <w:color w:val="000000"/>
          <w:lang w:eastAsia="zh-CN"/>
        </w:rPr>
        <w:t xml:space="preserve"> random access</w:t>
      </w:r>
      <w:r>
        <w:rPr>
          <w:rFonts w:ascii="Arial" w:eastAsia="宋体" w:hAnsi="Arial" w:cs="Arial"/>
          <w:color w:val="000000"/>
          <w:lang w:eastAsia="zh-CN"/>
        </w:rPr>
        <w:t xml:space="preserve"> for A-IOT</w:t>
      </w:r>
    </w:p>
    <w:p w:rsidR="00F57D56" w:rsidRPr="0065147C" w:rsidRDefault="0048771B" w:rsidP="00990CF9">
      <w:pPr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Msg</w:t>
      </w:r>
      <w:r w:rsidR="00A7616B" w:rsidRPr="0065147C">
        <w:rPr>
          <w:rFonts w:ascii="Arial" w:hAnsi="Arial" w:cs="Arial"/>
          <w:b/>
        </w:rPr>
        <w:t>1: A-IOT device s</w:t>
      </w:r>
      <w:r w:rsidR="00990CF9" w:rsidRPr="0065147C">
        <w:rPr>
          <w:rFonts w:ascii="Arial" w:hAnsi="Arial" w:cs="Arial"/>
          <w:b/>
        </w:rPr>
        <w:t>ends a sequence like RN16 to reader</w:t>
      </w:r>
      <w:r w:rsidR="00A7616B" w:rsidRPr="0065147C">
        <w:rPr>
          <w:rFonts w:ascii="Arial" w:hAnsi="Arial" w:cs="Arial"/>
          <w:b/>
        </w:rPr>
        <w:t>.</w:t>
      </w:r>
      <w:r w:rsidR="00AA0C6A" w:rsidRPr="0065147C">
        <w:rPr>
          <w:rFonts w:ascii="Arial" w:hAnsi="Arial" w:cs="Arial"/>
        </w:rPr>
        <w:t xml:space="preserve"> </w:t>
      </w:r>
      <w:r w:rsidR="00AA0C6A" w:rsidRPr="0065147C">
        <w:rPr>
          <w:rFonts w:ascii="Arial" w:eastAsia="宋体" w:hAnsi="Arial" w:cs="Arial"/>
          <w:color w:val="000000"/>
          <w:lang w:eastAsia="zh-CN"/>
        </w:rPr>
        <w:t xml:space="preserve">During the inventory, </w:t>
      </w:r>
      <w:bookmarkStart w:id="3" w:name="OLE_LINK13"/>
      <w:r w:rsidR="00AA0C6A" w:rsidRPr="0065147C">
        <w:rPr>
          <w:rFonts w:ascii="Arial" w:eastAsia="宋体" w:hAnsi="Arial" w:cs="Arial"/>
          <w:color w:val="000000"/>
          <w:lang w:eastAsia="zh-CN"/>
        </w:rPr>
        <w:t>after reader sends a query command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which contains a Q value</w:t>
      </w:r>
      <w:bookmarkEnd w:id="3"/>
      <w:r w:rsidR="00AA0C6A" w:rsidRPr="0065147C">
        <w:rPr>
          <w:rFonts w:ascii="Arial" w:eastAsia="宋体" w:hAnsi="Arial" w:cs="Arial"/>
          <w:color w:val="000000"/>
          <w:lang w:eastAsia="zh-CN"/>
        </w:rPr>
        <w:t xml:space="preserve">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>A-IOT device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needs to randomly select a value from 0 to 2</w:t>
      </w:r>
      <w:r w:rsidR="00896726" w:rsidRPr="006F7551">
        <w:rPr>
          <w:rFonts w:ascii="Arial" w:eastAsia="宋体" w:hAnsi="Arial" w:cs="Arial"/>
          <w:color w:val="000000"/>
          <w:vertAlign w:val="superscript"/>
          <w:lang w:eastAsia="zh-CN"/>
        </w:rPr>
        <w:t>Q</w:t>
      </w:r>
      <w:r w:rsidR="00896726" w:rsidRPr="0065147C">
        <w:rPr>
          <w:rFonts w:ascii="Arial" w:eastAsia="宋体" w:hAnsi="Arial" w:cs="Arial"/>
          <w:color w:val="000000"/>
          <w:lang w:eastAsia="zh-CN"/>
        </w:rPr>
        <w:t>-1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 as the initial count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value, and when the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count value is 0 or it is reduced to 0,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>A-IOT device</w:t>
      </w:r>
      <w:r w:rsidR="00896726" w:rsidRPr="0065147C">
        <w:rPr>
          <w:rFonts w:ascii="Arial" w:eastAsia="宋体" w:hAnsi="Arial" w:cs="Arial"/>
          <w:color w:val="000000"/>
          <w:lang w:eastAsia="zh-CN"/>
        </w:rPr>
        <w:t xml:space="preserve"> can send RN16 which is a 16-bit random or pseudo-random sequences.</w:t>
      </w:r>
      <w:r w:rsidR="00E02E96" w:rsidRPr="0065147C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If the count value of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device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is not equal to 0,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it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 xml:space="preserve">transmits nothing and waits for the next 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trigger </w:t>
      </w:r>
      <w:r w:rsidR="007C7F17" w:rsidRPr="0065147C">
        <w:rPr>
          <w:rFonts w:ascii="Arial" w:eastAsia="宋体" w:hAnsi="Arial" w:cs="Arial"/>
          <w:color w:val="000000"/>
          <w:lang w:eastAsia="zh-CN"/>
        </w:rPr>
        <w:t xml:space="preserve">signal </w:t>
      </w:r>
      <w:r w:rsidR="00E02E96" w:rsidRPr="0065147C">
        <w:rPr>
          <w:rFonts w:ascii="Arial" w:eastAsia="宋体" w:hAnsi="Arial" w:cs="Arial"/>
          <w:color w:val="000000"/>
          <w:lang w:eastAsia="zh-CN"/>
        </w:rPr>
        <w:t>indicating the end of the previous slot</w:t>
      </w:r>
      <w:r w:rsidR="00B37FA8" w:rsidRPr="0065147C">
        <w:rPr>
          <w:rFonts w:ascii="Arial" w:eastAsia="宋体" w:hAnsi="Arial" w:cs="Arial"/>
          <w:color w:val="000000"/>
          <w:lang w:eastAsia="zh-CN"/>
        </w:rPr>
        <w:t xml:space="preserve"> and the start of the next slot</w:t>
      </w:r>
      <w:r w:rsidR="00E02E96" w:rsidRPr="0065147C">
        <w:rPr>
          <w:rFonts w:ascii="Arial" w:eastAsia="宋体" w:hAnsi="Arial" w:cs="Arial"/>
          <w:color w:val="000000"/>
          <w:lang w:eastAsia="zh-CN"/>
        </w:rPr>
        <w:t>.</w:t>
      </w:r>
    </w:p>
    <w:p w:rsidR="00A7616B" w:rsidRPr="0065147C" w:rsidRDefault="008607B8" w:rsidP="004138F3">
      <w:pPr>
        <w:jc w:val="both"/>
        <w:rPr>
          <w:rFonts w:ascii="Arial" w:hAnsi="Arial" w:cs="Arial"/>
        </w:rPr>
      </w:pPr>
      <w:r w:rsidRPr="008607B8">
        <w:rPr>
          <w:rFonts w:ascii="Arial" w:hAnsi="Arial" w:cs="Arial"/>
          <w:b/>
        </w:rPr>
        <w:t>Msg</w:t>
      </w:r>
      <w:r w:rsidR="00990CF9" w:rsidRPr="0065147C">
        <w:rPr>
          <w:rFonts w:ascii="Arial" w:hAnsi="Arial" w:cs="Arial"/>
          <w:b/>
        </w:rPr>
        <w:t xml:space="preserve">2: </w:t>
      </w:r>
      <w:r w:rsidR="002026A2" w:rsidRPr="0065147C">
        <w:rPr>
          <w:rFonts w:ascii="Arial" w:hAnsi="Arial" w:cs="Arial"/>
          <w:b/>
        </w:rPr>
        <w:t>Reader acknowledgement</w:t>
      </w:r>
      <w:r w:rsidR="00140CF3" w:rsidRPr="0065147C">
        <w:rPr>
          <w:rFonts w:ascii="Arial" w:hAnsi="Arial" w:cs="Arial"/>
          <w:b/>
        </w:rPr>
        <w:t xml:space="preserve"> the access of A-IOT device</w:t>
      </w:r>
      <w:r w:rsidR="00B37FA8" w:rsidRPr="0065147C">
        <w:rPr>
          <w:rFonts w:ascii="Arial" w:hAnsi="Arial" w:cs="Arial"/>
          <w:b/>
        </w:rPr>
        <w:t xml:space="preserve">. </w:t>
      </w:r>
      <w:r w:rsidR="002026A2" w:rsidRPr="0065147C">
        <w:rPr>
          <w:rFonts w:ascii="Arial" w:hAnsi="Arial" w:cs="Arial"/>
        </w:rPr>
        <w:t>If reader</w:t>
      </w:r>
      <w:r w:rsidR="002026A2" w:rsidRPr="0065147C">
        <w:rPr>
          <w:rFonts w:ascii="Arial" w:hAnsi="Arial" w:cs="Arial"/>
          <w:b/>
        </w:rPr>
        <w:t xml:space="preserve"> </w:t>
      </w:r>
      <w:r w:rsidR="002026A2" w:rsidRPr="0065147C">
        <w:rPr>
          <w:rFonts w:ascii="Arial" w:hAnsi="Arial" w:cs="Arial"/>
        </w:rPr>
        <w:t>successful reception the RN16, it</w:t>
      </w:r>
      <w:r w:rsidR="00A7616B" w:rsidRPr="0065147C">
        <w:rPr>
          <w:rFonts w:ascii="Arial" w:hAnsi="Arial" w:cs="Arial"/>
        </w:rPr>
        <w:t xml:space="preserve"> sends an </w:t>
      </w:r>
      <w:r w:rsidR="002026A2" w:rsidRPr="0065147C">
        <w:rPr>
          <w:rFonts w:ascii="Arial" w:hAnsi="Arial" w:cs="Arial"/>
        </w:rPr>
        <w:t xml:space="preserve">ACK </w:t>
      </w:r>
      <w:r w:rsidR="00A7616B" w:rsidRPr="0065147C">
        <w:rPr>
          <w:rFonts w:ascii="Arial" w:hAnsi="Arial" w:cs="Arial"/>
        </w:rPr>
        <w:t xml:space="preserve">which </w:t>
      </w:r>
      <w:r w:rsidR="007C7F17" w:rsidRPr="0065147C">
        <w:rPr>
          <w:rFonts w:ascii="Arial" w:hAnsi="Arial" w:cs="Arial"/>
        </w:rPr>
        <w:t>at least</w:t>
      </w:r>
      <w:r w:rsidR="007C7F17" w:rsidRPr="0065147C">
        <w:rPr>
          <w:rFonts w:ascii="Arial" w:eastAsiaTheme="minorEastAsia" w:hAnsi="Arial" w:cs="Arial"/>
          <w:lang w:eastAsia="zh-CN"/>
        </w:rPr>
        <w:t xml:space="preserve"> </w:t>
      </w:r>
      <w:r w:rsidR="00A7616B" w:rsidRPr="0065147C">
        <w:rPr>
          <w:rFonts w:ascii="Arial" w:hAnsi="Arial" w:cs="Arial"/>
        </w:rPr>
        <w:t>carries the</w:t>
      </w:r>
      <w:r w:rsidR="007C7F17" w:rsidRPr="0065147C">
        <w:rPr>
          <w:rFonts w:ascii="Arial" w:hAnsi="Arial" w:cs="Arial"/>
        </w:rPr>
        <w:t xml:space="preserve"> same</w:t>
      </w:r>
      <w:r w:rsidR="00A7616B" w:rsidRPr="0065147C">
        <w:rPr>
          <w:rFonts w:ascii="Arial" w:hAnsi="Arial" w:cs="Arial"/>
        </w:rPr>
        <w:t xml:space="preserve"> </w:t>
      </w:r>
      <w:r w:rsidR="007C7F17" w:rsidRPr="0065147C">
        <w:rPr>
          <w:rFonts w:ascii="Arial" w:hAnsi="Arial" w:cs="Arial"/>
        </w:rPr>
        <w:t xml:space="preserve">RN16 </w:t>
      </w:r>
      <w:r w:rsidR="00A7616B" w:rsidRPr="0065147C">
        <w:rPr>
          <w:rFonts w:ascii="Arial" w:hAnsi="Arial" w:cs="Arial"/>
        </w:rPr>
        <w:t xml:space="preserve">from the </w:t>
      </w:r>
      <w:r w:rsidR="00896726" w:rsidRPr="0065147C">
        <w:rPr>
          <w:rFonts w:ascii="Arial" w:hAnsi="Arial" w:cs="Arial"/>
        </w:rPr>
        <w:t xml:space="preserve">A-IOT </w:t>
      </w:r>
      <w:r w:rsidR="00A7616B" w:rsidRPr="0065147C">
        <w:rPr>
          <w:rFonts w:ascii="Arial" w:hAnsi="Arial" w:cs="Arial"/>
        </w:rPr>
        <w:t>device.</w:t>
      </w:r>
      <w:r w:rsidR="00502B51" w:rsidRPr="0065147C">
        <w:rPr>
          <w:rFonts w:ascii="Arial" w:hAnsi="Arial" w:cs="Arial"/>
        </w:rPr>
        <w:t xml:space="preserve"> The scheduling information for device next transmission may also include in the</w:t>
      </w:r>
      <w:r w:rsidR="002026A2" w:rsidRPr="0065147C">
        <w:rPr>
          <w:rFonts w:ascii="Arial" w:hAnsi="Arial" w:cs="Arial"/>
        </w:rPr>
        <w:t xml:space="preserve"> ACK</w:t>
      </w:r>
      <w:r w:rsidR="00502B51" w:rsidRPr="0065147C">
        <w:rPr>
          <w:rFonts w:ascii="Arial" w:hAnsi="Arial" w:cs="Arial"/>
        </w:rPr>
        <w:t>.</w:t>
      </w:r>
      <w:r w:rsidR="00BC702E" w:rsidRPr="00BC702E">
        <w:t xml:space="preserve"> </w:t>
      </w:r>
      <w:r w:rsidR="00BC702E" w:rsidRPr="00BC702E">
        <w:rPr>
          <w:rFonts w:ascii="Arial" w:hAnsi="Arial" w:cs="Arial"/>
        </w:rPr>
        <w:t>For some cases (e.g. Low collision probability of access), step 1 and 2 may not needed.</w:t>
      </w:r>
      <w:r w:rsidR="0048771B" w:rsidRPr="0048771B">
        <w:t xml:space="preserve"> </w:t>
      </w:r>
    </w:p>
    <w:p w:rsidR="00A7616B" w:rsidRPr="0065147C" w:rsidRDefault="008607B8" w:rsidP="004138F3">
      <w:pPr>
        <w:jc w:val="both"/>
        <w:rPr>
          <w:rFonts w:ascii="Arial" w:hAnsi="Arial" w:cs="Arial"/>
          <w:b/>
        </w:rPr>
      </w:pPr>
      <w:r w:rsidRPr="008607B8">
        <w:rPr>
          <w:rFonts w:ascii="Arial" w:hAnsi="Arial" w:cs="Arial"/>
          <w:b/>
        </w:rPr>
        <w:t>Msg</w:t>
      </w:r>
      <w:r w:rsidR="00A7616B" w:rsidRPr="0065147C">
        <w:rPr>
          <w:rFonts w:ascii="Arial" w:hAnsi="Arial" w:cs="Arial"/>
          <w:b/>
        </w:rPr>
        <w:t xml:space="preserve">3: A-IoT device sends </w:t>
      </w:r>
      <w:r w:rsidR="002026A2" w:rsidRPr="0065147C">
        <w:rPr>
          <w:rFonts w:ascii="Arial" w:hAnsi="Arial" w:cs="Arial"/>
          <w:b/>
        </w:rPr>
        <w:t xml:space="preserve">device ID to reader. </w:t>
      </w:r>
      <w:r w:rsidR="002026A2" w:rsidRPr="0065147C">
        <w:rPr>
          <w:rFonts w:ascii="Arial" w:hAnsi="Arial" w:cs="Arial"/>
        </w:rPr>
        <w:t xml:space="preserve">If the A-IoT device receives the ACK with the same RN16 that </w:t>
      </w:r>
      <w:r w:rsidR="007C7F17" w:rsidRPr="0065147C">
        <w:rPr>
          <w:rFonts w:ascii="Arial" w:hAnsi="Arial" w:cs="Arial"/>
        </w:rPr>
        <w:t xml:space="preserve">it </w:t>
      </w:r>
      <w:r w:rsidR="002026A2" w:rsidRPr="0065147C">
        <w:rPr>
          <w:rFonts w:ascii="Arial" w:hAnsi="Arial" w:cs="Arial"/>
        </w:rPr>
        <w:t>sent</w:t>
      </w:r>
      <w:r w:rsidR="007C7F17" w:rsidRPr="0065147C">
        <w:rPr>
          <w:rFonts w:ascii="Arial" w:hAnsi="Arial" w:cs="Arial"/>
        </w:rPr>
        <w:t xml:space="preserve"> in step 1</w:t>
      </w:r>
      <w:r w:rsidR="002026A2" w:rsidRPr="0065147C">
        <w:rPr>
          <w:rFonts w:ascii="Arial" w:hAnsi="Arial" w:cs="Arial"/>
        </w:rPr>
        <w:t>, A-IoT device sends its unique device identity(e.g. like EPC in RFID)</w:t>
      </w:r>
      <w:r w:rsidR="007C7F17" w:rsidRPr="0065147C">
        <w:rPr>
          <w:rFonts w:ascii="Arial" w:hAnsi="Arial" w:cs="Arial"/>
        </w:rPr>
        <w:t xml:space="preserve"> to Reader. </w:t>
      </w:r>
      <w:r w:rsidR="00A7640E">
        <w:rPr>
          <w:rFonts w:ascii="Arial" w:hAnsi="Arial" w:cs="Arial"/>
        </w:rPr>
        <w:t xml:space="preserve">A-IOT </w:t>
      </w:r>
      <w:r w:rsidR="00A7640E" w:rsidRPr="00DC4432">
        <w:rPr>
          <w:rFonts w:ascii="Arial" w:hAnsi="Arial" w:cs="Arial" w:hint="eastAsia"/>
        </w:rPr>
        <w:t>device</w:t>
      </w:r>
      <w:r w:rsidR="00A7640E">
        <w:rPr>
          <w:rFonts w:ascii="Arial" w:hAnsi="Arial" w:cs="Arial"/>
        </w:rPr>
        <w:t xml:space="preserve"> </w:t>
      </w:r>
      <w:r w:rsidR="00A7640E" w:rsidRPr="00DC4432">
        <w:rPr>
          <w:rFonts w:ascii="Arial" w:hAnsi="Arial" w:cs="Arial" w:hint="eastAsia"/>
        </w:rPr>
        <w:t>may</w:t>
      </w:r>
      <w:r w:rsidR="00DC4432">
        <w:rPr>
          <w:rFonts w:ascii="Arial" w:hAnsi="Arial" w:cs="Arial"/>
        </w:rPr>
        <w:t xml:space="preserve"> also send the device type</w:t>
      </w:r>
      <w:r w:rsidR="00A7640E">
        <w:rPr>
          <w:rFonts w:ascii="Arial" w:hAnsi="Arial" w:cs="Arial"/>
        </w:rPr>
        <w:t xml:space="preserve"> </w:t>
      </w:r>
      <w:r w:rsidR="00DC4432">
        <w:rPr>
          <w:rFonts w:ascii="Arial" w:hAnsi="Arial" w:cs="Arial"/>
        </w:rPr>
        <w:t xml:space="preserve">or capability with the device ID to reader. </w:t>
      </w:r>
      <w:r w:rsidR="007C7F17" w:rsidRPr="0065147C">
        <w:rPr>
          <w:rFonts w:ascii="Arial" w:hAnsi="Arial" w:cs="Arial"/>
        </w:rPr>
        <w:t>If ACK is not received or a different RN16 is received, A-IoT device will not transmit the device ID and waits for the next trigger signal.</w:t>
      </w:r>
    </w:p>
    <w:p w:rsidR="00192CA6" w:rsidRPr="0065147C" w:rsidRDefault="008607B8" w:rsidP="00A15424">
      <w:pPr>
        <w:jc w:val="both"/>
        <w:rPr>
          <w:rFonts w:ascii="Arial" w:hAnsi="Arial" w:cs="Arial"/>
        </w:rPr>
      </w:pPr>
      <w:r w:rsidRPr="008607B8">
        <w:rPr>
          <w:rFonts w:ascii="Arial" w:hAnsi="Arial" w:cs="Arial"/>
          <w:b/>
        </w:rPr>
        <w:t>Msg</w:t>
      </w:r>
      <w:r w:rsidR="00990CF9" w:rsidRPr="0065147C">
        <w:rPr>
          <w:rFonts w:ascii="Arial" w:hAnsi="Arial" w:cs="Arial"/>
          <w:b/>
        </w:rPr>
        <w:t xml:space="preserve">4: </w:t>
      </w:r>
      <w:r w:rsidR="002026A2" w:rsidRPr="0065147C">
        <w:rPr>
          <w:rFonts w:ascii="Arial" w:hAnsi="Arial" w:cs="Arial"/>
          <w:b/>
        </w:rPr>
        <w:t xml:space="preserve">Reader acknowledgement the reception of A-IoT device ID. </w:t>
      </w:r>
      <w:r w:rsidR="00A15424" w:rsidRPr="0065147C">
        <w:rPr>
          <w:rFonts w:ascii="Arial" w:hAnsi="Arial" w:cs="Arial"/>
        </w:rPr>
        <w:t xml:space="preserve">Reader sends </w:t>
      </w:r>
      <w:r w:rsidR="00140CF3" w:rsidRPr="0065147C">
        <w:rPr>
          <w:rFonts w:ascii="Arial" w:hAnsi="Arial" w:cs="Arial"/>
        </w:rPr>
        <w:t xml:space="preserve">an ACK </w:t>
      </w:r>
      <w:r w:rsidR="00A15424" w:rsidRPr="0065147C">
        <w:rPr>
          <w:rFonts w:ascii="Arial" w:hAnsi="Arial" w:cs="Arial"/>
        </w:rPr>
        <w:t xml:space="preserve">including at </w:t>
      </w:r>
      <w:r w:rsidR="007C7F17" w:rsidRPr="0065147C">
        <w:rPr>
          <w:rFonts w:ascii="Arial" w:hAnsi="Arial" w:cs="Arial"/>
        </w:rPr>
        <w:t>least the same RN16, indicating</w:t>
      </w:r>
      <w:r w:rsidR="00140CF3" w:rsidRPr="0065147C">
        <w:rPr>
          <w:rFonts w:ascii="Arial" w:hAnsi="Arial" w:cs="Arial"/>
        </w:rPr>
        <w:t xml:space="preserve"> the </w:t>
      </w:r>
      <w:r w:rsidR="00A15424" w:rsidRPr="0065147C">
        <w:rPr>
          <w:rFonts w:ascii="Arial" w:hAnsi="Arial" w:cs="Arial"/>
        </w:rPr>
        <w:t xml:space="preserve">A-IoT device is successfully identified. The </w:t>
      </w:r>
      <w:r w:rsidR="00140CF3" w:rsidRPr="0065147C">
        <w:rPr>
          <w:rFonts w:ascii="Arial" w:hAnsi="Arial" w:cs="Arial"/>
        </w:rPr>
        <w:t xml:space="preserve">ACK </w:t>
      </w:r>
      <w:r w:rsidR="00A15424" w:rsidRPr="0065147C">
        <w:rPr>
          <w:rFonts w:ascii="Arial" w:hAnsi="Arial" w:cs="Arial"/>
        </w:rPr>
        <w:t xml:space="preserve">can also include other information for the subsequent </w:t>
      </w:r>
      <w:r w:rsidR="00140CF3" w:rsidRPr="0065147C">
        <w:rPr>
          <w:rFonts w:ascii="Arial" w:hAnsi="Arial" w:cs="Arial"/>
        </w:rPr>
        <w:t>scheduling</w:t>
      </w:r>
      <w:r w:rsidR="00A15424" w:rsidRPr="0065147C">
        <w:rPr>
          <w:rFonts w:ascii="Arial" w:hAnsi="Arial" w:cs="Arial"/>
        </w:rPr>
        <w:t>.</w:t>
      </w:r>
    </w:p>
    <w:p w:rsidR="003D2E4D" w:rsidRPr="003D2E4D" w:rsidRDefault="003D2E4D" w:rsidP="003D2E4D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3D2E4D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2</w:t>
      </w:r>
      <w:r w:rsidRPr="003D2E4D">
        <w:rPr>
          <w:rFonts w:ascii="Arial" w:eastAsia="宋体" w:hAnsi="Arial" w:cs="Arial"/>
          <w:b/>
          <w:lang w:val="en-US" w:eastAsia="zh-CN"/>
        </w:rPr>
        <w:t>: For CBRA random access procedure for A-IoT</w:t>
      </w:r>
      <w:r w:rsidR="00DE4084">
        <w:rPr>
          <w:rFonts w:ascii="Arial" w:eastAsia="宋体" w:hAnsi="Arial" w:cs="Arial"/>
          <w:b/>
          <w:lang w:val="en-US" w:eastAsia="zh-CN"/>
        </w:rPr>
        <w:t xml:space="preserve"> based on slotted-ALOHA </w:t>
      </w:r>
      <w:r w:rsidR="00DE4084" w:rsidRPr="00DE4084">
        <w:rPr>
          <w:rFonts w:ascii="Arial" w:eastAsia="宋体" w:hAnsi="Arial" w:cs="Arial"/>
          <w:b/>
          <w:lang w:val="en-US" w:eastAsia="zh-CN"/>
        </w:rPr>
        <w:t>as follows can be supported in R19</w:t>
      </w:r>
      <w:r w:rsidRPr="003D2E4D">
        <w:rPr>
          <w:rFonts w:ascii="Arial" w:eastAsia="宋体" w:hAnsi="Arial" w:cs="Arial"/>
          <w:b/>
          <w:lang w:val="en-US" w:eastAsia="zh-CN"/>
        </w:rPr>
        <w:t>.</w:t>
      </w:r>
    </w:p>
    <w:p w:rsidR="003D2E4D" w:rsidRPr="00234C35" w:rsidRDefault="008607B8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bookmarkStart w:id="4" w:name="OLE_LINK6"/>
      <w:r w:rsidRPr="00234C35">
        <w:rPr>
          <w:rFonts w:ascii="Arial" w:eastAsia="宋体" w:hAnsi="Arial" w:cs="Arial"/>
          <w:b/>
          <w:szCs w:val="22"/>
          <w:lang w:val="en-US" w:eastAsia="zh-CN"/>
        </w:rPr>
        <w:t>Msg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>1: A-IOT device sends a sequence like RN16 to reader.</w:t>
      </w:r>
    </w:p>
    <w:bookmarkEnd w:id="4"/>
    <w:p w:rsidR="003D2E4D" w:rsidRPr="00234C35" w:rsidRDefault="008607B8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>2: Reader</w:t>
      </w:r>
      <w:r w:rsidR="00140CF3" w:rsidRPr="00234C35">
        <w:rPr>
          <w:rFonts w:ascii="Arial" w:eastAsia="宋体" w:hAnsi="Arial" w:cs="Arial"/>
          <w:b/>
          <w:szCs w:val="22"/>
          <w:lang w:val="en-US" w:eastAsia="zh-CN"/>
        </w:rPr>
        <w:t xml:space="preserve"> acknowledgement the access of A-IOT device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>.</w:t>
      </w:r>
    </w:p>
    <w:p w:rsidR="003D2E4D" w:rsidRPr="00234C35" w:rsidRDefault="008607B8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 xml:space="preserve">3: A-IoT device sends </w:t>
      </w:r>
      <w:r w:rsidR="00140CF3" w:rsidRPr="00234C35">
        <w:rPr>
          <w:rFonts w:ascii="Arial" w:eastAsia="宋体" w:hAnsi="Arial" w:cs="Arial"/>
          <w:b/>
          <w:szCs w:val="22"/>
          <w:lang w:val="en-US" w:eastAsia="zh-CN"/>
        </w:rPr>
        <w:t>device ID to reader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>.</w:t>
      </w:r>
    </w:p>
    <w:p w:rsidR="003D2E4D" w:rsidRPr="00234C35" w:rsidRDefault="008607B8" w:rsidP="00524CE1">
      <w:pPr>
        <w:numPr>
          <w:ilvl w:val="0"/>
          <w:numId w:val="9"/>
        </w:numPr>
        <w:overflowPunct/>
        <w:autoSpaceDE/>
        <w:autoSpaceDN/>
        <w:snapToGrid w:val="0"/>
        <w:spacing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</w:t>
      </w:r>
      <w:r w:rsidR="00140CF3" w:rsidRPr="00234C35">
        <w:rPr>
          <w:rFonts w:ascii="Arial" w:eastAsia="宋体" w:hAnsi="Arial" w:cs="Arial"/>
          <w:b/>
          <w:szCs w:val="22"/>
          <w:lang w:val="en-US" w:eastAsia="zh-CN"/>
        </w:rPr>
        <w:t xml:space="preserve">4: 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 xml:space="preserve">Reader </w:t>
      </w:r>
      <w:r w:rsidR="00140CF3" w:rsidRPr="00234C35">
        <w:rPr>
          <w:rFonts w:ascii="Arial" w:eastAsia="宋体" w:hAnsi="Arial" w:cs="Arial"/>
          <w:b/>
          <w:szCs w:val="22"/>
          <w:lang w:val="en-US" w:eastAsia="zh-CN"/>
        </w:rPr>
        <w:t>acknowledgement the reception of A-IoT device ID</w:t>
      </w:r>
      <w:r w:rsidR="003D2E4D" w:rsidRPr="00234C35">
        <w:rPr>
          <w:rFonts w:ascii="Arial" w:eastAsia="宋体" w:hAnsi="Arial" w:cs="Arial"/>
          <w:b/>
          <w:szCs w:val="22"/>
          <w:lang w:val="en-US" w:eastAsia="zh-CN"/>
        </w:rPr>
        <w:t>.</w:t>
      </w:r>
    </w:p>
    <w:p w:rsidR="0006591B" w:rsidRDefault="0006591B" w:rsidP="0071175F">
      <w:pPr>
        <w:jc w:val="both"/>
        <w:rPr>
          <w:rFonts w:ascii="Arial" w:eastAsiaTheme="minorEastAsia" w:hAnsi="Arial" w:cs="Arial"/>
          <w:lang w:eastAsia="zh-CN"/>
        </w:rPr>
      </w:pPr>
      <w:r w:rsidRPr="0006591B">
        <w:rPr>
          <w:rFonts w:ascii="Arial" w:eastAsiaTheme="minorEastAsia" w:hAnsi="Arial" w:cs="Arial"/>
          <w:lang w:eastAsia="zh-CN"/>
        </w:rPr>
        <w:t>Multiple</w:t>
      </w:r>
      <w:r>
        <w:rPr>
          <w:rFonts w:ascii="Arial" w:eastAsiaTheme="minorEastAsia" w:hAnsi="Arial" w:cs="Arial"/>
          <w:lang w:eastAsia="zh-CN"/>
        </w:rPr>
        <w:t xml:space="preserve"> devices</w:t>
      </w:r>
      <w:r w:rsidRPr="0006591B">
        <w:rPr>
          <w:rFonts w:ascii="Arial" w:eastAsiaTheme="minorEastAsia" w:hAnsi="Arial" w:cs="Arial"/>
          <w:lang w:eastAsia="zh-CN"/>
        </w:rPr>
        <w:t xml:space="preserve"> may </w:t>
      </w:r>
      <w:r>
        <w:rPr>
          <w:rFonts w:ascii="Arial" w:eastAsiaTheme="minorEastAsia" w:hAnsi="Arial" w:cs="Arial"/>
          <w:lang w:eastAsia="zh-CN"/>
        </w:rPr>
        <w:t>send Msg1 at same time,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they </w:t>
      </w:r>
      <w:r w:rsidRPr="0006591B">
        <w:rPr>
          <w:rFonts w:ascii="Arial" w:eastAsiaTheme="minorEastAsia" w:hAnsi="Arial" w:cs="Arial"/>
          <w:lang w:eastAsia="zh-CN"/>
        </w:rPr>
        <w:t>collide</w:t>
      </w:r>
      <w:r>
        <w:rPr>
          <w:rFonts w:ascii="Arial" w:eastAsiaTheme="minorEastAsia" w:hAnsi="Arial" w:cs="Arial"/>
          <w:lang w:eastAsia="zh-CN"/>
        </w:rPr>
        <w:t>d</w:t>
      </w:r>
      <w:r w:rsidRPr="0006591B">
        <w:rPr>
          <w:rFonts w:ascii="Arial" w:eastAsiaTheme="minorEastAsia" w:hAnsi="Arial" w:cs="Arial"/>
          <w:lang w:eastAsia="zh-CN"/>
        </w:rPr>
        <w:t xml:space="preserve"> in the same access occasion since device</w:t>
      </w:r>
      <w:r>
        <w:rPr>
          <w:rFonts w:ascii="Arial" w:eastAsiaTheme="minorEastAsia" w:hAnsi="Arial" w:cs="Arial"/>
          <w:lang w:eastAsia="zh-CN"/>
        </w:rPr>
        <w:t>s are</w:t>
      </w:r>
      <w:r w:rsidRPr="0006591B">
        <w:rPr>
          <w:rFonts w:ascii="Arial" w:eastAsiaTheme="minorEastAsia" w:hAnsi="Arial" w:cs="Arial"/>
          <w:lang w:eastAsia="zh-CN"/>
        </w:rPr>
        <w:t xml:space="preserve"> randomly selecting the access occasion.</w:t>
      </w:r>
      <w:r>
        <w:rPr>
          <w:rFonts w:ascii="Arial" w:eastAsiaTheme="minorEastAsia" w:hAnsi="Arial" w:cs="Arial"/>
          <w:lang w:eastAsia="zh-CN"/>
        </w:rPr>
        <w:t xml:space="preserve"> Reader </w:t>
      </w:r>
      <w:r w:rsidR="00F7741D">
        <w:rPr>
          <w:rFonts w:ascii="Arial" w:eastAsiaTheme="minorEastAsia" w:hAnsi="Arial" w:cs="Arial"/>
          <w:lang w:eastAsia="zh-CN"/>
        </w:rPr>
        <w:t xml:space="preserve">may try to resolve the collision and issue an ACK by Msg2. This is different from NR CBRA random access procedure which </w:t>
      </w:r>
      <w:r w:rsidR="00F7741D" w:rsidRPr="00F7741D">
        <w:rPr>
          <w:rFonts w:ascii="Arial" w:eastAsiaTheme="minorEastAsia" w:hAnsi="Arial" w:cs="Arial"/>
          <w:lang w:eastAsia="zh-CN"/>
        </w:rPr>
        <w:t>contention resolution</w:t>
      </w:r>
      <w:r w:rsidR="00F7741D">
        <w:rPr>
          <w:rFonts w:ascii="Arial" w:eastAsiaTheme="minorEastAsia" w:hAnsi="Arial" w:cs="Arial"/>
          <w:lang w:eastAsia="zh-CN"/>
        </w:rPr>
        <w:t xml:space="preserve"> is by Msg4.</w:t>
      </w:r>
    </w:p>
    <w:p w:rsidR="0006591B" w:rsidRDefault="0006591B" w:rsidP="0071175F">
      <w:pPr>
        <w:jc w:val="both"/>
        <w:rPr>
          <w:rFonts w:ascii="Arial" w:eastAsiaTheme="minorEastAsia" w:hAnsi="Arial" w:cs="Arial"/>
          <w:lang w:eastAsia="zh-CN"/>
        </w:rPr>
      </w:pPr>
      <w:r w:rsidRPr="0006591B">
        <w:rPr>
          <w:rFonts w:ascii="Arial" w:eastAsia="宋体" w:hAnsi="Arial" w:cs="Arial"/>
          <w:b/>
          <w:lang w:val="en-US" w:eastAsia="zh-CN"/>
        </w:rPr>
        <w:t xml:space="preserve">Observation 1: </w:t>
      </w:r>
      <w:r>
        <w:rPr>
          <w:rFonts w:ascii="Arial" w:eastAsia="宋体" w:hAnsi="Arial" w:cs="Arial"/>
          <w:b/>
          <w:lang w:val="en-US" w:eastAsia="zh-CN"/>
        </w:rPr>
        <w:t>R</w:t>
      </w:r>
      <w:r w:rsidRPr="0006591B">
        <w:rPr>
          <w:rFonts w:ascii="Arial" w:eastAsia="宋体" w:hAnsi="Arial" w:cs="Arial"/>
          <w:b/>
          <w:lang w:val="en-US" w:eastAsia="zh-CN"/>
        </w:rPr>
        <w:t>eader uses Msg2 to complete the contention resolution.</w:t>
      </w:r>
    </w:p>
    <w:p w:rsidR="00F70065" w:rsidRDefault="00DD0CC1" w:rsidP="0071175F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RAN2 last meeting, it agreed that for</w:t>
      </w:r>
      <w:r w:rsidRPr="00DD0CC1">
        <w:rPr>
          <w:rFonts w:ascii="Arial" w:eastAsiaTheme="minorEastAsia" w:hAnsi="Arial" w:cs="Arial"/>
          <w:lang w:eastAsia="zh-CN"/>
        </w:rPr>
        <w:t xml:space="preserve"> the very first access message from the device to reader</w:t>
      </w:r>
      <w:r>
        <w:rPr>
          <w:rFonts w:ascii="Arial" w:eastAsiaTheme="minorEastAsia" w:hAnsi="Arial" w:cs="Arial"/>
          <w:lang w:eastAsia="zh-CN"/>
        </w:rPr>
        <w:t xml:space="preserve"> (e.g. </w:t>
      </w:r>
      <w:r w:rsidR="008607B8">
        <w:rPr>
          <w:rFonts w:ascii="Arial" w:eastAsiaTheme="minorEastAsia" w:hAnsi="Arial" w:cs="Arial"/>
          <w:lang w:eastAsia="zh-CN"/>
        </w:rPr>
        <w:t>msg</w:t>
      </w:r>
      <w:r w:rsidR="0048771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Theme="minorEastAsia" w:hAnsi="Arial" w:cs="Arial"/>
          <w:lang w:eastAsia="zh-CN"/>
        </w:rPr>
        <w:t xml:space="preserve"> in Figure 1)</w:t>
      </w:r>
      <w:r w:rsidRPr="00DD0CC1">
        <w:rPr>
          <w:rFonts w:ascii="Arial" w:eastAsiaTheme="minorEastAsia" w:hAnsi="Arial" w:cs="Arial"/>
          <w:lang w:eastAsia="zh-CN"/>
        </w:rPr>
        <w:t xml:space="preserve"> in random access an ID is included.  RAN2 to discuss whether a temporary identifier is included, or the permanent device ID is included</w:t>
      </w:r>
      <w:r>
        <w:rPr>
          <w:rFonts w:ascii="Arial" w:eastAsiaTheme="minorEastAsia" w:hAnsi="Arial" w:cs="Arial"/>
          <w:lang w:eastAsia="zh-CN"/>
        </w:rPr>
        <w:t xml:space="preserve">. </w:t>
      </w:r>
    </w:p>
    <w:p w:rsidR="00DD0CC1" w:rsidRPr="00DD0CC1" w:rsidRDefault="00DD0CC1" w:rsidP="0071175F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lastRenderedPageBreak/>
        <w:t>We prefer a</w:t>
      </w:r>
      <w:r w:rsidRPr="00DD0CC1">
        <w:rPr>
          <w:rFonts w:ascii="Arial" w:eastAsiaTheme="minorEastAsia" w:hAnsi="Arial" w:cs="Arial"/>
          <w:lang w:eastAsia="zh-CN"/>
        </w:rPr>
        <w:t xml:space="preserve"> temporary identifier</w:t>
      </w:r>
      <w:r w:rsidR="00345163">
        <w:rPr>
          <w:rFonts w:ascii="Arial" w:eastAsiaTheme="minorEastAsia" w:hAnsi="Arial" w:cs="Arial"/>
          <w:lang w:eastAsia="zh-CN"/>
        </w:rPr>
        <w:t xml:space="preserve"> like RN16 in RFID</w:t>
      </w:r>
      <w:r w:rsidRPr="00DD0CC1">
        <w:rPr>
          <w:rFonts w:ascii="Arial" w:eastAsiaTheme="minorEastAsia" w:hAnsi="Arial" w:cs="Arial"/>
          <w:lang w:eastAsia="zh-CN"/>
        </w:rPr>
        <w:t xml:space="preserve"> is included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345163" w:rsidRPr="00345163">
        <w:rPr>
          <w:rFonts w:ascii="Arial" w:eastAsiaTheme="minorEastAsia" w:hAnsi="Arial" w:cs="Arial"/>
          <w:lang w:eastAsia="zh-CN"/>
        </w:rPr>
        <w:t>the very first access message</w:t>
      </w:r>
      <w:r>
        <w:rPr>
          <w:rFonts w:ascii="Arial" w:eastAsiaTheme="minorEastAsia" w:hAnsi="Arial" w:cs="Arial"/>
          <w:lang w:eastAsia="zh-CN"/>
        </w:rPr>
        <w:t xml:space="preserve"> from the de</w:t>
      </w:r>
      <w:r w:rsidR="00345163">
        <w:rPr>
          <w:rFonts w:ascii="Arial" w:eastAsiaTheme="minorEastAsia" w:hAnsi="Arial" w:cs="Arial"/>
          <w:lang w:eastAsia="zh-CN"/>
        </w:rPr>
        <w:t>v</w:t>
      </w:r>
      <w:r>
        <w:rPr>
          <w:rFonts w:ascii="Arial" w:eastAsiaTheme="minorEastAsia" w:hAnsi="Arial" w:cs="Arial"/>
          <w:lang w:eastAsia="zh-CN"/>
        </w:rPr>
        <w:t>ice to reader</w:t>
      </w:r>
      <w:r w:rsidR="00345163">
        <w:rPr>
          <w:rFonts w:ascii="Arial" w:eastAsiaTheme="minorEastAsia" w:hAnsi="Arial" w:cs="Arial"/>
          <w:lang w:eastAsia="zh-CN"/>
        </w:rPr>
        <w:t xml:space="preserve">. </w:t>
      </w:r>
      <w:r w:rsidR="00345163" w:rsidRPr="00345163">
        <w:rPr>
          <w:rFonts w:ascii="Arial" w:eastAsiaTheme="minorEastAsia" w:hAnsi="Arial" w:cs="Arial"/>
          <w:lang w:eastAsia="zh-CN"/>
        </w:rPr>
        <w:t>Ac</w:t>
      </w:r>
      <w:r w:rsidR="007E3190">
        <w:rPr>
          <w:rFonts w:ascii="Arial" w:eastAsiaTheme="minorEastAsia" w:hAnsi="Arial" w:cs="Arial"/>
          <w:lang w:eastAsia="zh-CN"/>
        </w:rPr>
        <w:t xml:space="preserve">cording to the design </w:t>
      </w:r>
      <w:r w:rsidR="00345163" w:rsidRPr="00345163">
        <w:rPr>
          <w:rFonts w:ascii="Arial" w:eastAsiaTheme="minorEastAsia" w:hAnsi="Arial" w:cs="Arial"/>
          <w:lang w:eastAsia="zh-CN"/>
        </w:rPr>
        <w:t>of</w:t>
      </w:r>
      <w:r w:rsidR="007E3190">
        <w:rPr>
          <w:rFonts w:ascii="Arial" w:eastAsiaTheme="minorEastAsia" w:hAnsi="Arial" w:cs="Arial"/>
          <w:lang w:eastAsia="zh-CN"/>
        </w:rPr>
        <w:t xml:space="preserve"> the permanent ID </w:t>
      </w:r>
      <w:r w:rsidR="001E0C0C">
        <w:rPr>
          <w:rFonts w:ascii="Arial" w:eastAsiaTheme="minorEastAsia" w:hAnsi="Arial" w:cs="Arial"/>
          <w:lang w:eastAsia="zh-CN"/>
        </w:rPr>
        <w:t xml:space="preserve">(EPC) </w:t>
      </w:r>
      <w:r w:rsidR="007E3190">
        <w:rPr>
          <w:rFonts w:ascii="Arial" w:eastAsiaTheme="minorEastAsia" w:hAnsi="Arial" w:cs="Arial"/>
          <w:lang w:eastAsia="zh-CN"/>
        </w:rPr>
        <w:t>of the device in</w:t>
      </w:r>
      <w:r w:rsidR="00345163" w:rsidRPr="00345163">
        <w:rPr>
          <w:rFonts w:ascii="Arial" w:eastAsiaTheme="minorEastAsia" w:hAnsi="Arial" w:cs="Arial"/>
          <w:lang w:eastAsia="zh-CN"/>
        </w:rPr>
        <w:t xml:space="preserve"> RFID, the </w:t>
      </w:r>
      <w:r w:rsidR="001E0C0C">
        <w:rPr>
          <w:rFonts w:ascii="Arial" w:eastAsiaTheme="minorEastAsia" w:hAnsi="Arial" w:cs="Arial"/>
          <w:lang w:eastAsia="zh-CN"/>
        </w:rPr>
        <w:t xml:space="preserve">EPC </w:t>
      </w:r>
      <w:r w:rsidR="007E3190">
        <w:rPr>
          <w:rFonts w:ascii="Arial" w:eastAsiaTheme="minorEastAsia" w:hAnsi="Arial" w:cs="Arial"/>
          <w:lang w:eastAsia="zh-CN"/>
        </w:rPr>
        <w:t>is 96 bit</w:t>
      </w:r>
      <w:r w:rsidR="0048771B">
        <w:rPr>
          <w:rFonts w:ascii="Arial" w:eastAsiaTheme="minorEastAsia" w:hAnsi="Arial" w:cs="Arial" w:hint="eastAsia"/>
          <w:lang w:eastAsia="zh-CN"/>
        </w:rPr>
        <w:t>s</w:t>
      </w:r>
      <w:r w:rsidR="001E0C0C">
        <w:rPr>
          <w:rFonts w:ascii="Arial" w:eastAsiaTheme="minorEastAsia" w:hAnsi="Arial" w:cs="Arial"/>
          <w:lang w:eastAsia="zh-CN"/>
        </w:rPr>
        <w:t xml:space="preserve"> </w:t>
      </w:r>
      <w:r w:rsidR="00345163" w:rsidRPr="00345163">
        <w:rPr>
          <w:rFonts w:ascii="Arial" w:eastAsiaTheme="minorEastAsia" w:hAnsi="Arial" w:cs="Arial"/>
          <w:lang w:eastAsia="zh-CN"/>
        </w:rPr>
        <w:t xml:space="preserve">which is not conducive to the rapid detection of conflicts by the reader in the </w:t>
      </w:r>
      <w:r w:rsidR="001E0C0C">
        <w:rPr>
          <w:rFonts w:ascii="Arial" w:eastAsiaTheme="minorEastAsia" w:hAnsi="Arial" w:cs="Arial"/>
          <w:lang w:eastAsia="zh-CN"/>
        </w:rPr>
        <w:t xml:space="preserve">random </w:t>
      </w:r>
      <w:r w:rsidR="00345163" w:rsidRPr="00345163">
        <w:rPr>
          <w:rFonts w:ascii="Arial" w:eastAsiaTheme="minorEastAsia" w:hAnsi="Arial" w:cs="Arial"/>
          <w:lang w:eastAsia="zh-CN"/>
        </w:rPr>
        <w:t>access.</w:t>
      </w:r>
      <w:r w:rsidR="001E0C0C">
        <w:rPr>
          <w:rFonts w:ascii="Arial" w:eastAsiaTheme="minorEastAsia" w:hAnsi="Arial" w:cs="Arial"/>
          <w:lang w:eastAsia="zh-CN"/>
        </w:rPr>
        <w:t xml:space="preserve"> </w:t>
      </w:r>
    </w:p>
    <w:p w:rsidR="00F70065" w:rsidRDefault="00F70065" w:rsidP="00F7006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</w:t>
      </w:r>
      <w:r>
        <w:rPr>
          <w:rFonts w:ascii="Arial" w:eastAsia="宋体" w:hAnsi="Arial" w:cs="Arial"/>
          <w:b/>
          <w:lang w:val="en-US" w:eastAsia="zh-CN"/>
        </w:rPr>
        <w:t xml:space="preserve">roposal 3: </w:t>
      </w:r>
      <w:r w:rsidRPr="006F7551">
        <w:rPr>
          <w:rFonts w:ascii="Arial" w:eastAsia="宋体" w:hAnsi="Arial" w:cs="Arial"/>
          <w:b/>
          <w:lang w:val="en-US" w:eastAsia="zh-CN"/>
        </w:rPr>
        <w:t>For</w:t>
      </w:r>
      <w:r w:rsidR="0026670C">
        <w:rPr>
          <w:rFonts w:ascii="Arial" w:eastAsia="宋体" w:hAnsi="Arial" w:cs="Arial"/>
          <w:b/>
          <w:lang w:val="en-US" w:eastAsia="zh-CN"/>
        </w:rPr>
        <w:t xml:space="preserve"> </w:t>
      </w:r>
      <w:r w:rsidR="005E78D7">
        <w:rPr>
          <w:rFonts w:ascii="Arial" w:eastAsia="宋体" w:hAnsi="Arial" w:cs="Arial"/>
          <w:b/>
          <w:lang w:val="en-US" w:eastAsia="zh-CN"/>
        </w:rPr>
        <w:t xml:space="preserve">4-step </w:t>
      </w:r>
      <w:r w:rsidR="0026670C">
        <w:rPr>
          <w:rFonts w:ascii="Arial" w:eastAsia="宋体" w:hAnsi="Arial" w:cs="Arial"/>
          <w:b/>
          <w:lang w:val="en-US" w:eastAsia="zh-CN"/>
        </w:rPr>
        <w:t>CBRA</w:t>
      </w:r>
      <w:r w:rsidR="0048771B">
        <w:rPr>
          <w:rFonts w:ascii="Arial" w:eastAsia="宋体" w:hAnsi="Arial" w:cs="Arial"/>
          <w:b/>
          <w:lang w:val="en-US" w:eastAsia="zh-CN"/>
        </w:rPr>
        <w:t xml:space="preserve"> </w:t>
      </w:r>
      <w:r w:rsidR="0048771B">
        <w:rPr>
          <w:rFonts w:ascii="Arial" w:eastAsia="宋体" w:hAnsi="Arial" w:cs="Arial" w:hint="eastAsia"/>
          <w:b/>
          <w:lang w:val="en-US" w:eastAsia="zh-CN"/>
        </w:rPr>
        <w:t>random</w:t>
      </w:r>
      <w:r w:rsidR="0048771B">
        <w:rPr>
          <w:rFonts w:ascii="Arial" w:eastAsia="宋体" w:hAnsi="Arial" w:cs="Arial"/>
          <w:b/>
          <w:lang w:val="en-US" w:eastAsia="zh-CN"/>
        </w:rPr>
        <w:t xml:space="preserve"> </w:t>
      </w:r>
      <w:r w:rsidR="0048771B">
        <w:rPr>
          <w:rFonts w:ascii="Arial" w:eastAsia="宋体" w:hAnsi="Arial" w:cs="Arial" w:hint="eastAsia"/>
          <w:b/>
          <w:lang w:val="en-US" w:eastAsia="zh-CN"/>
        </w:rPr>
        <w:t>access</w:t>
      </w:r>
      <w:r w:rsidR="0026670C">
        <w:rPr>
          <w:rFonts w:ascii="Arial" w:eastAsia="宋体" w:hAnsi="Arial" w:cs="Arial"/>
          <w:b/>
          <w:lang w:val="en-US" w:eastAsia="zh-CN"/>
        </w:rPr>
        <w:t xml:space="preserve">, a </w:t>
      </w:r>
      <w:r w:rsidR="0026670C" w:rsidRPr="006F7551">
        <w:rPr>
          <w:rFonts w:ascii="Arial" w:eastAsia="宋体" w:hAnsi="Arial" w:cs="Arial"/>
          <w:b/>
          <w:lang w:val="en-US" w:eastAsia="zh-CN"/>
        </w:rPr>
        <w:t xml:space="preserve">temporary ID is included </w:t>
      </w:r>
      <w:r w:rsidR="0026670C">
        <w:rPr>
          <w:rFonts w:ascii="Arial" w:eastAsia="宋体" w:hAnsi="Arial" w:cs="Arial"/>
          <w:b/>
          <w:lang w:val="en-US" w:eastAsia="zh-CN"/>
        </w:rPr>
        <w:t xml:space="preserve">in </w:t>
      </w:r>
      <w:r w:rsidRPr="006F7551">
        <w:rPr>
          <w:rFonts w:ascii="Arial" w:eastAsia="宋体" w:hAnsi="Arial" w:cs="Arial"/>
          <w:b/>
          <w:lang w:val="en-US" w:eastAsia="zh-CN"/>
        </w:rPr>
        <w:t>the very first access message from the devic</w:t>
      </w:r>
      <w:r w:rsidR="00DD0CC1">
        <w:rPr>
          <w:rFonts w:ascii="Arial" w:eastAsia="宋体" w:hAnsi="Arial" w:cs="Arial"/>
          <w:b/>
          <w:lang w:val="en-US" w:eastAsia="zh-CN"/>
        </w:rPr>
        <w:t>e to reader</w:t>
      </w:r>
      <w:r w:rsidR="008607B8">
        <w:rPr>
          <w:rFonts w:ascii="Arial" w:eastAsia="宋体" w:hAnsi="Arial" w:cs="Arial"/>
          <w:b/>
          <w:lang w:val="en-US" w:eastAsia="zh-CN"/>
        </w:rPr>
        <w:t xml:space="preserve"> (Msg1)</w:t>
      </w:r>
      <w:r w:rsidR="00DD0CC1">
        <w:rPr>
          <w:rFonts w:ascii="Arial" w:eastAsia="宋体" w:hAnsi="Arial" w:cs="Arial"/>
          <w:b/>
          <w:lang w:val="en-US" w:eastAsia="zh-CN"/>
        </w:rPr>
        <w:t xml:space="preserve"> in random access</w:t>
      </w:r>
      <w:r w:rsidRPr="006F7551">
        <w:rPr>
          <w:rFonts w:ascii="Arial" w:eastAsia="宋体" w:hAnsi="Arial" w:cs="Arial"/>
          <w:b/>
          <w:lang w:val="en-US" w:eastAsia="zh-CN"/>
        </w:rPr>
        <w:t>.</w:t>
      </w:r>
    </w:p>
    <w:p w:rsidR="005E78D7" w:rsidRDefault="0097369E" w:rsidP="00F70065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 w:rsidRPr="0097369E">
        <w:rPr>
          <w:rFonts w:ascii="Arial" w:eastAsia="宋体" w:hAnsi="Arial" w:cs="Arial"/>
          <w:lang w:val="en-US" w:eastAsia="zh-CN"/>
        </w:rPr>
        <w:t xml:space="preserve">For some cases (e.g. Low collision probability of access), </w:t>
      </w:r>
      <w:r>
        <w:rPr>
          <w:rFonts w:ascii="Arial" w:eastAsia="宋体" w:hAnsi="Arial" w:cs="Arial"/>
          <w:lang w:val="en-US" w:eastAsia="zh-CN"/>
        </w:rPr>
        <w:t>such as</w:t>
      </w:r>
      <w:r w:rsidRPr="0097369E">
        <w:rPr>
          <w:rFonts w:ascii="Arial" w:eastAsia="宋体" w:hAnsi="Arial" w:cs="Arial"/>
          <w:lang w:val="en-US" w:eastAsia="zh-CN"/>
        </w:rPr>
        <w:t xml:space="preserve"> a small number of devices are required, A-IoT contention-free random access procedure can be used. And </w:t>
      </w:r>
      <w:r>
        <w:rPr>
          <w:rFonts w:ascii="Arial" w:eastAsia="宋体" w:hAnsi="Arial" w:cs="Arial"/>
          <w:lang w:val="en-US" w:eastAsia="zh-CN"/>
        </w:rPr>
        <w:t>Msg1 and Msg2 may not needed</w:t>
      </w:r>
      <w:r w:rsidRPr="0097369E">
        <w:rPr>
          <w:rFonts w:ascii="Arial" w:eastAsia="宋体" w:hAnsi="Arial" w:cs="Arial"/>
          <w:lang w:val="en-US" w:eastAsia="zh-CN"/>
        </w:rPr>
        <w:t>. A-IoT device can trans</w:t>
      </w:r>
      <w:r>
        <w:rPr>
          <w:rFonts w:ascii="Arial" w:eastAsia="宋体" w:hAnsi="Arial" w:cs="Arial"/>
          <w:lang w:val="en-US" w:eastAsia="zh-CN"/>
        </w:rPr>
        <w:t xml:space="preserve">mit device ID directly in Msg3 </w:t>
      </w:r>
      <w:r w:rsidRPr="0097369E">
        <w:rPr>
          <w:rFonts w:ascii="Arial" w:eastAsia="宋体" w:hAnsi="Arial" w:cs="Arial"/>
          <w:lang w:val="en-US" w:eastAsia="zh-CN"/>
        </w:rPr>
        <w:t>when receives an initial trigger message.</w:t>
      </w:r>
      <w:r>
        <w:rPr>
          <w:rFonts w:ascii="Arial" w:eastAsia="宋体" w:hAnsi="Arial" w:cs="Arial"/>
          <w:lang w:val="en-US" w:eastAsia="zh-CN"/>
        </w:rPr>
        <w:t xml:space="preserve"> Then t</w:t>
      </w:r>
      <w:r w:rsidR="00A516D3">
        <w:rPr>
          <w:rFonts w:ascii="Arial" w:eastAsia="宋体" w:hAnsi="Arial" w:cs="Arial"/>
          <w:lang w:val="en-US" w:eastAsia="zh-CN"/>
        </w:rPr>
        <w:t xml:space="preserve">he </w:t>
      </w:r>
      <w:r w:rsidR="00A516D3" w:rsidRPr="00A516D3">
        <w:rPr>
          <w:rFonts w:ascii="Arial" w:eastAsia="宋体" w:hAnsi="Arial" w:cs="Arial"/>
          <w:lang w:val="en-US" w:eastAsia="zh-CN"/>
        </w:rPr>
        <w:t>very first access message from the device to reader</w:t>
      </w:r>
      <w:r w:rsidR="00B21A01">
        <w:rPr>
          <w:rFonts w:ascii="Arial" w:eastAsia="宋体" w:hAnsi="Arial" w:cs="Arial"/>
          <w:lang w:val="en-US" w:eastAsia="zh-CN"/>
        </w:rPr>
        <w:t xml:space="preserve"> is Msg3, in this case, </w:t>
      </w:r>
      <w:r w:rsidR="00B21A01" w:rsidRPr="00B21A01">
        <w:rPr>
          <w:rFonts w:ascii="Arial" w:eastAsia="宋体" w:hAnsi="Arial" w:cs="Arial"/>
          <w:lang w:val="en-US" w:eastAsia="zh-CN"/>
        </w:rPr>
        <w:t>the permanent device ID is included</w:t>
      </w:r>
      <w:r w:rsidR="00B21A01">
        <w:rPr>
          <w:rFonts w:ascii="Arial" w:eastAsia="宋体" w:hAnsi="Arial" w:cs="Arial"/>
          <w:lang w:val="en-US" w:eastAsia="zh-CN"/>
        </w:rPr>
        <w:t>.</w:t>
      </w:r>
    </w:p>
    <w:p w:rsidR="0006591B" w:rsidRPr="0006591B" w:rsidRDefault="0006591B" w:rsidP="0006591B">
      <w:pPr>
        <w:jc w:val="both"/>
        <w:rPr>
          <w:rFonts w:ascii="Arial" w:eastAsia="宋体" w:hAnsi="Arial" w:cs="Arial"/>
          <w:b/>
          <w:lang w:val="en-US" w:eastAsia="zh-CN"/>
        </w:rPr>
      </w:pPr>
      <w:r w:rsidRPr="0006591B">
        <w:rPr>
          <w:rFonts w:ascii="Arial" w:eastAsia="宋体" w:hAnsi="Arial" w:cs="Arial"/>
          <w:b/>
          <w:lang w:val="en-US" w:eastAsia="zh-CN"/>
        </w:rPr>
        <w:t>Observation</w:t>
      </w:r>
      <w:r>
        <w:rPr>
          <w:rFonts w:ascii="Arial" w:eastAsia="宋体" w:hAnsi="Arial" w:cs="Arial"/>
          <w:b/>
          <w:lang w:val="en-US" w:eastAsia="zh-CN"/>
        </w:rPr>
        <w:t xml:space="preserve"> 2: For l</w:t>
      </w:r>
      <w:r w:rsidRPr="0006591B">
        <w:rPr>
          <w:rFonts w:ascii="Arial" w:eastAsia="宋体" w:hAnsi="Arial" w:cs="Arial"/>
          <w:b/>
          <w:lang w:val="en-US" w:eastAsia="zh-CN"/>
        </w:rPr>
        <w:t>ow collision probability of access</w:t>
      </w:r>
      <w:r>
        <w:rPr>
          <w:rFonts w:ascii="Arial" w:eastAsia="宋体" w:hAnsi="Arial" w:cs="Arial"/>
          <w:b/>
          <w:lang w:val="en-US" w:eastAsia="zh-CN"/>
        </w:rPr>
        <w:t>, Msg1 and Msg2 can be skipped.</w:t>
      </w:r>
    </w:p>
    <w:p w:rsidR="0048771B" w:rsidRPr="00E23A5B" w:rsidRDefault="0048771B" w:rsidP="00F7006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4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B21A01" w:rsidRPr="00B21A01">
        <w:rPr>
          <w:rFonts w:ascii="Arial" w:eastAsia="宋体" w:hAnsi="Arial" w:cs="Arial"/>
          <w:b/>
          <w:lang w:val="en-US" w:eastAsia="zh-CN"/>
        </w:rPr>
        <w:t>For 2-step CBRA, the permanent device ID is included in the very first access message</w:t>
      </w:r>
      <w:r w:rsidR="001262EE">
        <w:rPr>
          <w:rFonts w:ascii="Arial" w:eastAsia="宋体" w:hAnsi="Arial" w:cs="Arial"/>
          <w:b/>
          <w:lang w:val="en-US" w:eastAsia="zh-CN"/>
        </w:rPr>
        <w:t xml:space="preserve"> (Msg3)</w:t>
      </w:r>
      <w:r w:rsidR="00B21A01" w:rsidRPr="00B21A01">
        <w:rPr>
          <w:rFonts w:ascii="Arial" w:eastAsia="宋体" w:hAnsi="Arial" w:cs="Arial"/>
          <w:b/>
          <w:lang w:val="en-US" w:eastAsia="zh-CN"/>
        </w:rPr>
        <w:t xml:space="preserve"> from the device to reader in random access.</w:t>
      </w:r>
    </w:p>
    <w:p w:rsidR="0071175F" w:rsidRPr="003D2E4D" w:rsidRDefault="0071175F" w:rsidP="0071175F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71175F">
        <w:rPr>
          <w:rFonts w:ascii="Arial" w:hAnsi="Arial" w:cs="Arial"/>
        </w:rPr>
        <w:t>After A-IOT device sends device ID to reader, if reader has subsequent transmission with device, the step 4 may not needed. The subsequent transmission implicitly indicates that the step 3 are successful.</w:t>
      </w:r>
    </w:p>
    <w:p w:rsidR="0006591B" w:rsidRDefault="008E287A" w:rsidP="003D2E4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3D2E4D">
        <w:rPr>
          <w:rFonts w:ascii="Arial" w:eastAsia="宋体" w:hAnsi="Arial" w:cs="Arial"/>
          <w:b/>
          <w:lang w:val="en-US" w:eastAsia="zh-CN"/>
        </w:rPr>
        <w:t xml:space="preserve">Proposal </w:t>
      </w:r>
      <w:r w:rsidR="00B21A01">
        <w:rPr>
          <w:rFonts w:ascii="Arial" w:eastAsia="宋体" w:hAnsi="Arial" w:cs="Arial"/>
          <w:b/>
          <w:lang w:val="en-US" w:eastAsia="zh-CN"/>
        </w:rPr>
        <w:t>5</w:t>
      </w:r>
      <w:r w:rsidRPr="003D2E4D">
        <w:rPr>
          <w:rFonts w:ascii="Arial" w:eastAsia="宋体" w:hAnsi="Arial" w:cs="Arial"/>
          <w:b/>
          <w:lang w:val="en-US" w:eastAsia="zh-CN"/>
        </w:rPr>
        <w:t xml:space="preserve">: </w:t>
      </w:r>
      <w:r w:rsidR="0048771B" w:rsidRPr="0048771B">
        <w:rPr>
          <w:rFonts w:ascii="Arial" w:eastAsia="宋体" w:hAnsi="Arial" w:cs="Arial"/>
          <w:b/>
          <w:lang w:val="en-US" w:eastAsia="zh-CN"/>
        </w:rPr>
        <w:t>M</w:t>
      </w:r>
      <w:r w:rsidR="008607B8">
        <w:rPr>
          <w:rFonts w:ascii="Arial" w:eastAsia="宋体" w:hAnsi="Arial" w:cs="Arial"/>
          <w:b/>
          <w:lang w:val="en-US" w:eastAsia="zh-CN"/>
        </w:rPr>
        <w:t>sg</w:t>
      </w:r>
      <w:r w:rsidRPr="00BC702E">
        <w:rPr>
          <w:rFonts w:ascii="Arial" w:eastAsia="宋体" w:hAnsi="Arial" w:cs="Arial"/>
          <w:b/>
          <w:lang w:val="en-US" w:eastAsia="zh-CN"/>
        </w:rPr>
        <w:t>4</w:t>
      </w:r>
      <w:r w:rsidRPr="003D2E4D">
        <w:rPr>
          <w:rFonts w:ascii="Arial" w:eastAsia="宋体" w:hAnsi="Arial" w:cs="Arial"/>
          <w:b/>
          <w:lang w:val="en-US" w:eastAsia="zh-CN"/>
        </w:rPr>
        <w:t xml:space="preserve"> in CBRA random access may not </w:t>
      </w:r>
      <w:r>
        <w:rPr>
          <w:rFonts w:ascii="Arial" w:eastAsia="宋体" w:hAnsi="Arial" w:cs="Arial"/>
          <w:b/>
          <w:lang w:val="en-US" w:eastAsia="zh-CN"/>
        </w:rPr>
        <w:t xml:space="preserve">be </w:t>
      </w:r>
      <w:r w:rsidRPr="003D2E4D">
        <w:rPr>
          <w:rFonts w:ascii="Arial" w:eastAsia="宋体" w:hAnsi="Arial" w:cs="Arial"/>
          <w:b/>
          <w:lang w:val="en-US" w:eastAsia="zh-CN"/>
        </w:rPr>
        <w:t>need</w:t>
      </w:r>
      <w:r>
        <w:rPr>
          <w:rFonts w:ascii="Arial" w:eastAsia="宋体" w:hAnsi="Arial" w:cs="Arial"/>
          <w:b/>
          <w:lang w:val="en-US" w:eastAsia="zh-CN"/>
        </w:rPr>
        <w:t>ed</w:t>
      </w:r>
      <w:r w:rsidR="00BC702E" w:rsidRPr="00BC702E">
        <w:t xml:space="preserve"> </w:t>
      </w:r>
      <w:r w:rsidR="00BC702E"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3D2E4D">
        <w:rPr>
          <w:rFonts w:ascii="Arial" w:eastAsia="宋体" w:hAnsi="Arial" w:cs="Arial"/>
          <w:b/>
          <w:lang w:val="en-US" w:eastAsia="zh-CN"/>
        </w:rPr>
        <w:t>.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</w:p>
    <w:p w:rsidR="00F70065" w:rsidRPr="001E0C0C" w:rsidRDefault="001E0C0C" w:rsidP="001E0C0C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F70065" w:rsidRP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>Contention resolution failure</w:t>
      </w:r>
      <w:r w:rsidRP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in 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CBRA</w:t>
      </w:r>
    </w:p>
    <w:p w:rsidR="003B34F3" w:rsidRDefault="007251C6" w:rsidP="00F70065">
      <w:pPr>
        <w:spacing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D</w:t>
      </w:r>
      <w:r>
        <w:rPr>
          <w:rFonts w:ascii="Arial" w:eastAsia="宋体" w:hAnsi="Arial" w:cs="Arial" w:hint="eastAsia"/>
          <w:lang w:val="en-US" w:eastAsia="zh-CN"/>
        </w:rPr>
        <w:t>e</w:t>
      </w:r>
      <w:r>
        <w:rPr>
          <w:rFonts w:ascii="Arial" w:eastAsia="宋体" w:hAnsi="Arial" w:cs="Arial"/>
          <w:lang w:val="en-US" w:eastAsia="zh-CN"/>
        </w:rPr>
        <w:t xml:space="preserve">vice only supports </w:t>
      </w:r>
      <w:r w:rsidR="003B4D6A" w:rsidRPr="003B4D6A">
        <w:rPr>
          <w:rFonts w:ascii="Arial" w:eastAsia="宋体" w:hAnsi="Arial" w:cs="Arial"/>
          <w:lang w:val="en-US" w:eastAsia="zh-CN"/>
        </w:rPr>
        <w:t>time-domain multiple access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in</w:t>
      </w:r>
      <w:r>
        <w:rPr>
          <w:rFonts w:ascii="Arial" w:eastAsia="宋体" w:hAnsi="Arial" w:cs="Arial"/>
          <w:lang w:val="en-US" w:eastAsia="zh-CN"/>
        </w:rPr>
        <w:t xml:space="preserve"> </w:t>
      </w:r>
      <w:r w:rsidRPr="007251C6">
        <w:rPr>
          <w:rFonts w:ascii="Arial" w:eastAsia="宋体" w:hAnsi="Arial" w:cs="Arial"/>
          <w:lang w:val="en-US" w:eastAsia="zh-CN"/>
        </w:rPr>
        <w:t>RFID</w:t>
      </w:r>
      <w:r w:rsidR="003B34F3">
        <w:rPr>
          <w:rFonts w:ascii="Arial" w:eastAsia="宋体" w:hAnsi="Arial" w:cs="Arial"/>
          <w:lang w:val="en-US" w:eastAsia="zh-CN"/>
        </w:rPr>
        <w:t>, m</w:t>
      </w:r>
      <w:r w:rsidR="003B34F3" w:rsidRPr="003B34F3">
        <w:rPr>
          <w:rFonts w:ascii="Arial" w:eastAsia="宋体" w:hAnsi="Arial" w:cs="Arial"/>
          <w:lang w:val="en-US" w:eastAsia="zh-CN"/>
        </w:rPr>
        <w:t>ultiple devices may collide in the same access occasion</w:t>
      </w:r>
      <w:r w:rsidR="003B34F3">
        <w:rPr>
          <w:rFonts w:ascii="Arial" w:eastAsia="宋体" w:hAnsi="Arial" w:cs="Arial"/>
          <w:lang w:val="en-US" w:eastAsia="zh-CN"/>
        </w:rPr>
        <w:t xml:space="preserve"> since device is randomly selecting the access </w:t>
      </w:r>
      <w:r w:rsidR="003B34F3" w:rsidRPr="003B34F3">
        <w:rPr>
          <w:rFonts w:ascii="Arial" w:eastAsia="宋体" w:hAnsi="Arial" w:cs="Arial"/>
          <w:lang w:val="en-US" w:eastAsia="zh-CN"/>
        </w:rPr>
        <w:t>occasion</w:t>
      </w:r>
      <w:r w:rsidR="003B34F3">
        <w:rPr>
          <w:rFonts w:ascii="Arial" w:eastAsia="宋体" w:hAnsi="Arial" w:cs="Arial"/>
          <w:lang w:val="en-US" w:eastAsia="zh-CN"/>
        </w:rPr>
        <w:t xml:space="preserve">. </w:t>
      </w:r>
      <w:r>
        <w:rPr>
          <w:rFonts w:ascii="Arial" w:eastAsia="宋体" w:hAnsi="Arial" w:cs="Arial"/>
          <w:lang w:val="en-US" w:eastAsia="zh-CN"/>
        </w:rPr>
        <w:t>D</w:t>
      </w:r>
      <w:r w:rsidR="003B34F3" w:rsidRPr="003B34F3">
        <w:rPr>
          <w:rFonts w:ascii="Arial" w:eastAsia="宋体" w:hAnsi="Arial" w:cs="Arial"/>
          <w:lang w:val="en-US" w:eastAsia="zh-CN"/>
        </w:rPr>
        <w:t>evice considers t</w:t>
      </w:r>
      <w:r w:rsidR="003B34F3">
        <w:rPr>
          <w:rFonts w:ascii="Arial" w:eastAsia="宋体" w:hAnsi="Arial" w:cs="Arial"/>
          <w:lang w:val="en-US" w:eastAsia="zh-CN"/>
        </w:rPr>
        <w:t xml:space="preserve">he contention resolution </w:t>
      </w:r>
      <w:r w:rsidR="001B4A3F">
        <w:rPr>
          <w:rFonts w:ascii="Arial" w:eastAsia="宋体" w:hAnsi="Arial" w:cs="Arial"/>
          <w:lang w:val="en-US" w:eastAsia="zh-CN"/>
        </w:rPr>
        <w:t xml:space="preserve">failure </w:t>
      </w:r>
      <w:r w:rsidR="001B4A3F" w:rsidRPr="001B4A3F">
        <w:rPr>
          <w:rFonts w:ascii="Arial" w:eastAsia="宋体" w:hAnsi="Arial" w:cs="Arial"/>
          <w:lang w:val="en-US" w:eastAsia="zh-CN"/>
        </w:rPr>
        <w:t xml:space="preserve">if the same ID is </w:t>
      </w:r>
      <w:r w:rsidR="001B4A3F">
        <w:rPr>
          <w:rFonts w:ascii="Arial" w:eastAsia="宋体" w:hAnsi="Arial" w:cs="Arial"/>
          <w:lang w:val="en-US" w:eastAsia="zh-CN"/>
        </w:rPr>
        <w:t xml:space="preserve">not </w:t>
      </w:r>
      <w:r w:rsidR="001B4A3F" w:rsidRPr="001B4A3F">
        <w:rPr>
          <w:rFonts w:ascii="Arial" w:eastAsia="宋体" w:hAnsi="Arial" w:cs="Arial"/>
          <w:lang w:val="en-US" w:eastAsia="zh-CN"/>
        </w:rPr>
        <w:t xml:space="preserve">received </w:t>
      </w:r>
      <w:r>
        <w:rPr>
          <w:rFonts w:ascii="Arial" w:eastAsia="宋体" w:hAnsi="Arial" w:cs="Arial"/>
          <w:lang w:val="en-US" w:eastAsia="zh-CN"/>
        </w:rPr>
        <w:t>in the response from reader</w:t>
      </w:r>
      <w:r w:rsidR="00A516D3">
        <w:rPr>
          <w:rFonts w:ascii="Arial" w:eastAsia="宋体" w:hAnsi="Arial" w:cs="Arial"/>
          <w:lang w:val="en-US" w:eastAsia="zh-CN"/>
        </w:rPr>
        <w:t xml:space="preserve"> within a certain time</w:t>
      </w:r>
      <w:r>
        <w:rPr>
          <w:rFonts w:ascii="Arial" w:eastAsia="宋体" w:hAnsi="Arial" w:cs="Arial"/>
          <w:lang w:val="en-US" w:eastAsia="zh-CN"/>
        </w:rPr>
        <w:t xml:space="preserve">, </w:t>
      </w:r>
      <w:r w:rsidR="003B34F3" w:rsidRPr="003B34F3">
        <w:rPr>
          <w:rFonts w:ascii="Arial" w:eastAsia="宋体" w:hAnsi="Arial" w:cs="Arial"/>
          <w:lang w:val="en-US" w:eastAsia="zh-CN"/>
        </w:rPr>
        <w:t>after t</w:t>
      </w:r>
      <w:r w:rsidR="003B34F3">
        <w:rPr>
          <w:rFonts w:ascii="Arial" w:eastAsia="宋体" w:hAnsi="Arial" w:cs="Arial"/>
          <w:lang w:val="en-US" w:eastAsia="zh-CN"/>
        </w:rPr>
        <w:t>ransmitting the random access ID</w:t>
      </w:r>
      <w:r w:rsidR="001B4A3F">
        <w:rPr>
          <w:rFonts w:ascii="Arial" w:eastAsia="宋体" w:hAnsi="Arial" w:cs="Arial"/>
          <w:lang w:val="en-US" w:eastAsia="zh-CN"/>
        </w:rPr>
        <w:t>.</w:t>
      </w:r>
      <w:r w:rsidR="003B34F3" w:rsidRPr="003B34F3">
        <w:rPr>
          <w:rFonts w:ascii="Arial" w:eastAsia="宋体" w:hAnsi="Arial" w:cs="Arial"/>
          <w:lang w:val="en-US" w:eastAsia="zh-CN"/>
        </w:rPr>
        <w:t xml:space="preserve"> </w:t>
      </w:r>
      <w:r w:rsidR="001B4A3F">
        <w:rPr>
          <w:rFonts w:ascii="Arial" w:eastAsia="宋体" w:hAnsi="Arial" w:cs="Arial"/>
          <w:lang w:val="en-US" w:eastAsia="zh-CN"/>
        </w:rPr>
        <w:t xml:space="preserve">It also means </w:t>
      </w:r>
      <w:r w:rsidR="003B34F3" w:rsidRPr="003B34F3">
        <w:rPr>
          <w:rFonts w:ascii="Arial" w:eastAsia="宋体" w:hAnsi="Arial" w:cs="Arial"/>
          <w:lang w:val="en-US" w:eastAsia="zh-CN"/>
        </w:rPr>
        <w:t xml:space="preserve">the device </w:t>
      </w:r>
      <w:r w:rsidR="001B4A3F">
        <w:rPr>
          <w:rFonts w:ascii="Arial" w:eastAsia="宋体" w:hAnsi="Arial" w:cs="Arial"/>
          <w:lang w:val="en-US" w:eastAsia="zh-CN"/>
        </w:rPr>
        <w:t>access failure</w:t>
      </w:r>
      <w:r w:rsidR="003B34F3" w:rsidRPr="003B34F3">
        <w:rPr>
          <w:rFonts w:ascii="Arial" w:eastAsia="宋体" w:hAnsi="Arial" w:cs="Arial"/>
          <w:lang w:val="en-US" w:eastAsia="zh-CN"/>
        </w:rPr>
        <w:t>.</w:t>
      </w:r>
      <w:r w:rsidR="001B4A3F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T</w:t>
      </w:r>
      <w:r w:rsidR="001B4A3F" w:rsidRPr="001B4A3F">
        <w:rPr>
          <w:rFonts w:ascii="Arial" w:eastAsia="宋体" w:hAnsi="Arial" w:cs="Arial"/>
          <w:lang w:val="en-US" w:eastAsia="zh-CN"/>
        </w:rPr>
        <w:t>here is no handling for failed access</w:t>
      </w:r>
      <w:r>
        <w:rPr>
          <w:rFonts w:ascii="Arial" w:eastAsia="宋体" w:hAnsi="Arial" w:cs="Arial"/>
          <w:lang w:val="en-US" w:eastAsia="zh-CN"/>
        </w:rPr>
        <w:t xml:space="preserve"> in RFID,</w:t>
      </w:r>
      <w:r w:rsidR="001B4A3F" w:rsidRPr="001B4A3F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t</w:t>
      </w:r>
      <w:r w:rsidR="001B4A3F" w:rsidRPr="001B4A3F">
        <w:rPr>
          <w:rFonts w:ascii="Arial" w:eastAsia="宋体" w:hAnsi="Arial" w:cs="Arial"/>
          <w:lang w:val="en-US" w:eastAsia="zh-CN"/>
        </w:rPr>
        <w:t>he devices that experience collisions do not get a chance to access and should wait until the next inventory round</w:t>
      </w:r>
      <w:r w:rsidR="00A516D3">
        <w:rPr>
          <w:rFonts w:ascii="Arial" w:eastAsia="宋体" w:hAnsi="Arial" w:cs="Arial"/>
          <w:lang w:val="en-US" w:eastAsia="zh-CN"/>
        </w:rPr>
        <w:t xml:space="preserve"> to access</w:t>
      </w:r>
      <w:r w:rsidR="00A516D3" w:rsidRPr="00A516D3">
        <w:rPr>
          <w:rFonts w:ascii="Arial" w:eastAsia="宋体" w:hAnsi="Arial" w:cs="Arial"/>
          <w:lang w:val="en-US" w:eastAsia="zh-CN"/>
        </w:rPr>
        <w:t xml:space="preserve"> again upon receiving the </w:t>
      </w:r>
      <w:r w:rsidR="00A516D3">
        <w:rPr>
          <w:rFonts w:ascii="Arial" w:eastAsia="宋体" w:hAnsi="Arial" w:cs="Arial"/>
          <w:lang w:val="en-US" w:eastAsia="zh-CN"/>
        </w:rPr>
        <w:t>new trigger message from reader</w:t>
      </w:r>
      <w:r w:rsidR="001B4A3F" w:rsidRPr="001B4A3F">
        <w:rPr>
          <w:rFonts w:ascii="Arial" w:eastAsia="宋体" w:hAnsi="Arial" w:cs="Arial"/>
          <w:lang w:val="en-US" w:eastAsia="zh-CN"/>
        </w:rPr>
        <w:t>.</w:t>
      </w:r>
    </w:p>
    <w:p w:rsidR="00F70065" w:rsidRPr="00EC6BB0" w:rsidRDefault="00F70065" w:rsidP="00F7006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</w:t>
      </w:r>
      <w:r w:rsidR="001E0C0C">
        <w:rPr>
          <w:rFonts w:ascii="Arial" w:eastAsia="宋体" w:hAnsi="Arial" w:cs="Arial"/>
          <w:b/>
          <w:lang w:val="en-US" w:eastAsia="zh-CN"/>
        </w:rPr>
        <w:t xml:space="preserve"> </w:t>
      </w:r>
      <w:r w:rsidR="00B21A01">
        <w:rPr>
          <w:rFonts w:ascii="Arial" w:eastAsia="宋体" w:hAnsi="Arial" w:cs="Arial"/>
          <w:b/>
          <w:lang w:val="en-US" w:eastAsia="zh-CN"/>
        </w:rPr>
        <w:t>6</w:t>
      </w:r>
      <w:r>
        <w:rPr>
          <w:rFonts w:ascii="Arial" w:eastAsia="宋体" w:hAnsi="Arial" w:cs="Arial"/>
          <w:b/>
          <w:lang w:val="en-US" w:eastAsia="zh-CN"/>
        </w:rPr>
        <w:t xml:space="preserve">: A-IOT device considers the </w:t>
      </w:r>
      <w:r w:rsidRPr="00EC6BB0">
        <w:rPr>
          <w:rFonts w:ascii="Arial" w:eastAsia="宋体" w:hAnsi="Arial" w:cs="Arial"/>
          <w:b/>
          <w:lang w:val="en-US" w:eastAsia="zh-CN"/>
        </w:rPr>
        <w:t>contention resolution</w:t>
      </w:r>
      <w:r w:rsidRPr="00EC6BB0">
        <w:t xml:space="preserve"> </w:t>
      </w:r>
      <w:r w:rsidRPr="00EC6BB0">
        <w:rPr>
          <w:rFonts w:ascii="Arial" w:eastAsia="宋体" w:hAnsi="Arial" w:cs="Arial"/>
          <w:b/>
          <w:lang w:val="en-US" w:eastAsia="zh-CN"/>
        </w:rPr>
        <w:t>failure</w:t>
      </w:r>
      <w:r w:rsidR="004F1940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/>
          <w:b/>
          <w:lang w:val="en-US" w:eastAsia="zh-CN"/>
        </w:rPr>
        <w:t xml:space="preserve">if it </w:t>
      </w:r>
      <w:r>
        <w:rPr>
          <w:rFonts w:ascii="Arial" w:eastAsia="宋体" w:hAnsi="Arial" w:cs="Arial" w:hint="eastAsia"/>
          <w:b/>
          <w:lang w:val="en-US" w:eastAsia="zh-CN"/>
        </w:rPr>
        <w:t>does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not</w:t>
      </w:r>
      <w:r>
        <w:rPr>
          <w:rFonts w:ascii="Arial" w:eastAsia="宋体" w:hAnsi="Arial" w:cs="Arial"/>
          <w:b/>
          <w:lang w:val="en-US" w:eastAsia="zh-CN"/>
        </w:rPr>
        <w:t xml:space="preserve"> receive</w:t>
      </w:r>
      <w:r w:rsidRPr="00BB1EC6">
        <w:rPr>
          <w:rFonts w:ascii="Arial" w:eastAsia="宋体" w:hAnsi="Arial" w:cs="Arial"/>
          <w:b/>
          <w:lang w:val="en-US" w:eastAsia="zh-CN"/>
        </w:rPr>
        <w:t xml:space="preserve"> the </w:t>
      </w:r>
      <w:r w:rsidR="004F1940">
        <w:rPr>
          <w:rFonts w:ascii="Arial" w:eastAsia="宋体" w:hAnsi="Arial" w:cs="Arial"/>
          <w:b/>
          <w:lang w:val="en-US" w:eastAsia="zh-CN"/>
        </w:rPr>
        <w:t xml:space="preserve">same random access ID in the </w:t>
      </w:r>
      <w:r w:rsidRPr="00BB1EC6">
        <w:rPr>
          <w:rFonts w:ascii="Arial" w:eastAsia="宋体" w:hAnsi="Arial" w:cs="Arial"/>
          <w:b/>
          <w:lang w:val="en-US" w:eastAsia="zh-CN"/>
        </w:rPr>
        <w:t>response from reader</w:t>
      </w:r>
      <w:r w:rsidR="0026670C">
        <w:rPr>
          <w:rFonts w:ascii="Arial" w:eastAsia="宋体" w:hAnsi="Arial" w:cs="Arial"/>
          <w:b/>
          <w:lang w:val="en-US" w:eastAsia="zh-CN"/>
        </w:rPr>
        <w:t xml:space="preserve"> within </w:t>
      </w:r>
      <w:r w:rsidR="00A516D3" w:rsidRPr="00A516D3">
        <w:rPr>
          <w:rFonts w:ascii="Arial" w:eastAsia="宋体" w:hAnsi="Arial" w:cs="Arial"/>
          <w:b/>
          <w:lang w:val="en-US" w:eastAsia="zh-CN"/>
        </w:rPr>
        <w:t>a certain time</w:t>
      </w:r>
      <w:r w:rsidR="00483145">
        <w:rPr>
          <w:rFonts w:ascii="Arial" w:eastAsia="宋体" w:hAnsi="Arial" w:cs="Arial"/>
          <w:b/>
          <w:lang w:val="en-US" w:eastAsia="zh-CN"/>
        </w:rPr>
        <w:t xml:space="preserve"> window</w:t>
      </w:r>
      <w:r w:rsidR="00A516D3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after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it</w:t>
      </w:r>
      <w:r>
        <w:rPr>
          <w:rFonts w:ascii="Arial" w:eastAsia="宋体" w:hAnsi="Arial" w:cs="Arial"/>
          <w:b/>
          <w:lang w:val="en-US" w:eastAsia="zh-CN"/>
        </w:rPr>
        <w:t xml:space="preserve"> sent </w:t>
      </w:r>
      <w:r w:rsidR="004F1940">
        <w:rPr>
          <w:rFonts w:ascii="Arial" w:eastAsia="宋体" w:hAnsi="Arial" w:cs="Arial"/>
          <w:b/>
          <w:lang w:val="en-US" w:eastAsia="zh-CN"/>
        </w:rPr>
        <w:t xml:space="preserve">the </w:t>
      </w:r>
      <w:r>
        <w:rPr>
          <w:rFonts w:ascii="Arial" w:eastAsia="宋体" w:hAnsi="Arial" w:cs="Arial"/>
          <w:b/>
          <w:lang w:val="en-US" w:eastAsia="zh-CN"/>
        </w:rPr>
        <w:t>random access ID</w:t>
      </w:r>
      <w:r w:rsidRPr="00BB1EC6">
        <w:rPr>
          <w:rFonts w:ascii="Arial" w:eastAsia="宋体" w:hAnsi="Arial" w:cs="Arial"/>
          <w:b/>
          <w:lang w:val="en-US" w:eastAsia="zh-CN"/>
        </w:rPr>
        <w:t>.</w:t>
      </w:r>
    </w:p>
    <w:p w:rsidR="00F70065" w:rsidRPr="00F70065" w:rsidRDefault="00F70065" w:rsidP="003D2E4D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Pro</w:t>
      </w:r>
      <w:r>
        <w:rPr>
          <w:rFonts w:ascii="Arial" w:eastAsia="宋体" w:hAnsi="Arial" w:cs="Arial"/>
          <w:b/>
          <w:lang w:val="en-US" w:eastAsia="zh-CN"/>
        </w:rPr>
        <w:t>posal</w:t>
      </w:r>
      <w:r w:rsidR="001E0C0C">
        <w:rPr>
          <w:rFonts w:ascii="Arial" w:eastAsia="宋体" w:hAnsi="Arial" w:cs="Arial"/>
          <w:b/>
          <w:lang w:val="en-US" w:eastAsia="zh-CN"/>
        </w:rPr>
        <w:t xml:space="preserve"> </w:t>
      </w:r>
      <w:r w:rsidR="00B21A01">
        <w:rPr>
          <w:rFonts w:ascii="Arial" w:eastAsia="宋体" w:hAnsi="Arial" w:cs="Arial"/>
          <w:b/>
          <w:lang w:val="en-US" w:eastAsia="zh-CN"/>
        </w:rPr>
        <w:t>7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If </w:t>
      </w:r>
      <w:r w:rsidRPr="003A1462">
        <w:rPr>
          <w:rFonts w:ascii="Arial" w:eastAsia="宋体" w:hAnsi="Arial" w:cs="Arial"/>
          <w:b/>
          <w:lang w:val="en-US" w:eastAsia="zh-CN"/>
        </w:rPr>
        <w:t>contention resolution fail</w:t>
      </w:r>
      <w:r w:rsidR="00751167">
        <w:rPr>
          <w:rFonts w:ascii="Arial" w:eastAsia="宋体" w:hAnsi="Arial" w:cs="Arial"/>
          <w:b/>
          <w:lang w:val="en-US" w:eastAsia="zh-CN"/>
        </w:rPr>
        <w:t>s</w:t>
      </w:r>
      <w:r w:rsidRPr="003A1462">
        <w:rPr>
          <w:rFonts w:ascii="Arial" w:eastAsia="宋体" w:hAnsi="Arial" w:cs="Arial"/>
          <w:b/>
          <w:lang w:val="en-US" w:eastAsia="zh-CN"/>
        </w:rPr>
        <w:t xml:space="preserve"> due to collision</w:t>
      </w:r>
      <w:r w:rsidR="004F1940">
        <w:rPr>
          <w:rFonts w:ascii="Arial" w:eastAsia="宋体" w:hAnsi="Arial" w:cs="Arial"/>
          <w:b/>
          <w:lang w:val="en-US" w:eastAsia="zh-CN"/>
        </w:rPr>
        <w:t xml:space="preserve">, </w:t>
      </w:r>
      <w:r>
        <w:rPr>
          <w:rFonts w:ascii="Arial" w:eastAsia="宋体" w:hAnsi="Arial" w:cs="Arial"/>
          <w:b/>
          <w:lang w:val="en-US" w:eastAsia="zh-CN"/>
        </w:rPr>
        <w:t>A-IOT device</w:t>
      </w:r>
      <w:r w:rsidRPr="00BB1EC6">
        <w:t xml:space="preserve"> </w:t>
      </w:r>
      <w:r w:rsidR="00751167" w:rsidRPr="00A516D3">
        <w:rPr>
          <w:rFonts w:ascii="Arial" w:eastAsia="宋体" w:hAnsi="Arial" w:cs="Arial"/>
          <w:b/>
          <w:lang w:val="en-US" w:eastAsia="zh-CN"/>
        </w:rPr>
        <w:t>will</w:t>
      </w:r>
      <w:r w:rsidR="00751167">
        <w:t xml:space="preserve"> </w:t>
      </w:r>
      <w:r w:rsidRPr="00EC6BB0">
        <w:rPr>
          <w:rFonts w:ascii="Arial" w:eastAsia="宋体" w:hAnsi="Arial" w:cs="Arial"/>
          <w:b/>
          <w:lang w:val="en-US" w:eastAsia="zh-CN"/>
        </w:rPr>
        <w:t>perform the access again in the next</w:t>
      </w:r>
      <w:r>
        <w:rPr>
          <w:rFonts w:ascii="Arial" w:eastAsia="宋体" w:hAnsi="Arial" w:cs="Arial"/>
          <w:b/>
          <w:lang w:val="en-US" w:eastAsia="zh-CN"/>
        </w:rPr>
        <w:t xml:space="preserve"> access round</w:t>
      </w:r>
      <w:r w:rsidR="00751167">
        <w:rPr>
          <w:rFonts w:ascii="Arial" w:eastAsia="宋体" w:hAnsi="Arial" w:cs="Arial"/>
          <w:b/>
          <w:lang w:val="en-US" w:eastAsia="zh-CN"/>
        </w:rPr>
        <w:t xml:space="preserve"> upon receiving the</w:t>
      </w:r>
      <w:r w:rsidR="00A516D3">
        <w:rPr>
          <w:rFonts w:ascii="Arial" w:eastAsia="宋体" w:hAnsi="Arial" w:cs="Arial"/>
          <w:b/>
          <w:lang w:val="en-US" w:eastAsia="zh-CN"/>
        </w:rPr>
        <w:t xml:space="preserve"> new trigger m</w:t>
      </w:r>
      <w:r w:rsidR="00A516D3" w:rsidRPr="00A516D3">
        <w:rPr>
          <w:rFonts w:ascii="Arial" w:eastAsia="宋体" w:hAnsi="Arial" w:cs="Arial"/>
          <w:b/>
          <w:lang w:val="en-US" w:eastAsia="zh-CN"/>
        </w:rPr>
        <w:t>essage</w:t>
      </w:r>
      <w:r w:rsidR="00751167">
        <w:rPr>
          <w:rFonts w:ascii="Arial" w:eastAsia="宋体" w:hAnsi="Arial" w:cs="Arial"/>
          <w:b/>
          <w:lang w:val="en-US" w:eastAsia="zh-CN"/>
        </w:rPr>
        <w:t xml:space="preserve"> from reader</w:t>
      </w:r>
      <w:r w:rsidRPr="00EC6BB0">
        <w:rPr>
          <w:rFonts w:ascii="Arial" w:eastAsia="宋体" w:hAnsi="Arial" w:cs="Arial"/>
          <w:b/>
          <w:lang w:val="en-US" w:eastAsia="zh-CN"/>
        </w:rPr>
        <w:t>.</w:t>
      </w:r>
      <w:r w:rsidR="00DE5407" w:rsidDel="00DE5407"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577BFE" w:rsidRPr="000503B4" w:rsidRDefault="00577BFE" w:rsidP="0048771B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</w:t>
      </w:r>
      <w:r w:rsidR="001E0C0C">
        <w:rPr>
          <w:rFonts w:ascii="Arial" w:eastAsia="宋体" w:hAnsi="Arial" w:cs="Arial"/>
          <w:bCs/>
          <w:iCs/>
          <w:sz w:val="32"/>
          <w:szCs w:val="32"/>
          <w:lang w:eastAsia="zh-CN"/>
        </w:rPr>
        <w:t>3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57D56">
        <w:rPr>
          <w:rFonts w:ascii="Arial" w:eastAsia="宋体" w:hAnsi="Arial" w:cs="Arial"/>
          <w:bCs/>
          <w:iCs/>
          <w:sz w:val="32"/>
          <w:szCs w:val="32"/>
          <w:lang w:eastAsia="zh-CN"/>
        </w:rPr>
        <w:t>C</w:t>
      </w:r>
      <w:r w:rsidR="00BD1DA2" w:rsidRPr="00BD1DA2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ontention-free </w:t>
      </w:r>
      <w:r w:rsidR="00D91EBC">
        <w:rPr>
          <w:rFonts w:ascii="Arial" w:eastAsia="宋体" w:hAnsi="Arial" w:cs="Arial"/>
          <w:bCs/>
          <w:iCs/>
          <w:sz w:val="32"/>
          <w:szCs w:val="32"/>
          <w:lang w:eastAsia="zh-CN"/>
        </w:rPr>
        <w:t>random access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5F3836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for</w:t>
      </w:r>
      <w:r w:rsidR="005F383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A-IOT</w:t>
      </w:r>
    </w:p>
    <w:p w:rsidR="00577BFE" w:rsidRPr="00F104C5" w:rsidRDefault="00F57D56" w:rsidP="00F104C5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For d</w:t>
      </w:r>
      <w:r w:rsidR="004A57B4" w:rsidRPr="004A57B4">
        <w:rPr>
          <w:rFonts w:ascii="Arial" w:eastAsia="宋体" w:hAnsi="Arial" w:cs="Arial"/>
          <w:lang w:val="en-US" w:eastAsia="zh-CN"/>
        </w:rPr>
        <w:t xml:space="preserve">edicated </w:t>
      </w:r>
      <w:r w:rsidR="00E5534D">
        <w:rPr>
          <w:rFonts w:ascii="Arial" w:eastAsia="宋体" w:hAnsi="Arial" w:cs="Arial"/>
          <w:lang w:val="en-US" w:eastAsia="zh-CN"/>
        </w:rPr>
        <w:t xml:space="preserve">inventory or command for </w:t>
      </w:r>
      <w:proofErr w:type="gramStart"/>
      <w:r w:rsidR="004A57B4" w:rsidRPr="004A57B4">
        <w:rPr>
          <w:rFonts w:ascii="Arial" w:eastAsia="宋体" w:hAnsi="Arial" w:cs="Arial"/>
          <w:lang w:val="en-US" w:eastAsia="zh-CN"/>
        </w:rPr>
        <w:t>a</w:t>
      </w:r>
      <w:proofErr w:type="gramEnd"/>
      <w:r w:rsidR="004A57B4" w:rsidRPr="004A57B4">
        <w:rPr>
          <w:rFonts w:ascii="Arial" w:eastAsia="宋体" w:hAnsi="Arial" w:cs="Arial"/>
          <w:lang w:val="en-US" w:eastAsia="zh-CN"/>
        </w:rPr>
        <w:t xml:space="preserve"> identified A-IoT device</w:t>
      </w:r>
      <w:r>
        <w:rPr>
          <w:rFonts w:ascii="Arial" w:eastAsia="宋体" w:hAnsi="Arial" w:cs="Arial"/>
          <w:lang w:val="en-US" w:eastAsia="zh-CN"/>
        </w:rPr>
        <w:t xml:space="preserve">, </w:t>
      </w:r>
      <w:r w:rsidR="00F104C5">
        <w:rPr>
          <w:rFonts w:ascii="Arial" w:eastAsia="宋体" w:hAnsi="Arial" w:cs="Arial"/>
          <w:lang w:val="en-US" w:eastAsia="zh-CN"/>
        </w:rPr>
        <w:t>the specific A-IOT device ID will included in trigger signal in step 1. Only the device ID of A-IOT device match the device ID in step 1, it can i</w:t>
      </w:r>
      <w:r w:rsidR="00F104C5" w:rsidRPr="00F104C5">
        <w:rPr>
          <w:rFonts w:ascii="Arial" w:eastAsia="宋体" w:hAnsi="Arial" w:cs="Arial"/>
          <w:lang w:val="en-US" w:eastAsia="zh-CN"/>
        </w:rPr>
        <w:t>nitiate access</w:t>
      </w:r>
      <w:r w:rsidR="00F104C5">
        <w:rPr>
          <w:rFonts w:ascii="Arial" w:eastAsia="宋体" w:hAnsi="Arial" w:cs="Arial"/>
          <w:lang w:val="en-US" w:eastAsia="zh-CN"/>
        </w:rPr>
        <w:t xml:space="preserve">, </w:t>
      </w:r>
      <w:r w:rsidR="00F104C5" w:rsidRPr="00F104C5">
        <w:rPr>
          <w:rFonts w:ascii="Arial" w:eastAsia="宋体" w:hAnsi="Arial" w:cs="Arial"/>
          <w:lang w:val="en-US" w:eastAsia="zh-CN"/>
        </w:rPr>
        <w:t xml:space="preserve">so it can be a </w:t>
      </w:r>
      <w:r w:rsidR="00F104C5">
        <w:rPr>
          <w:rFonts w:ascii="Arial" w:eastAsia="宋体" w:hAnsi="Arial" w:cs="Arial"/>
          <w:lang w:val="en-US" w:eastAsia="zh-CN"/>
        </w:rPr>
        <w:t>c</w:t>
      </w:r>
      <w:r w:rsidR="00F104C5" w:rsidRPr="00F104C5">
        <w:rPr>
          <w:rFonts w:ascii="Arial" w:eastAsia="宋体" w:hAnsi="Arial" w:cs="Arial"/>
          <w:lang w:val="en-US" w:eastAsia="zh-CN"/>
        </w:rPr>
        <w:t>ontention-free</w:t>
      </w:r>
      <w:r w:rsidR="00F104C5">
        <w:rPr>
          <w:rFonts w:ascii="Arial" w:eastAsia="宋体" w:hAnsi="Arial" w:cs="Arial"/>
          <w:lang w:val="en-US" w:eastAsia="zh-CN"/>
        </w:rPr>
        <w:t xml:space="preserve"> random access</w:t>
      </w:r>
      <w:r w:rsidR="005338FC">
        <w:rPr>
          <w:rFonts w:ascii="Arial" w:eastAsia="宋体" w:hAnsi="Arial" w:cs="Arial"/>
          <w:lang w:val="en-US" w:eastAsia="zh-CN"/>
        </w:rPr>
        <w:t xml:space="preserve"> (CFRA)</w:t>
      </w:r>
      <w:r w:rsidR="00F104C5">
        <w:rPr>
          <w:rFonts w:ascii="Arial" w:eastAsia="宋体" w:hAnsi="Arial" w:cs="Arial"/>
          <w:lang w:val="en-US" w:eastAsia="zh-CN"/>
        </w:rPr>
        <w:t>.</w:t>
      </w:r>
      <w:bookmarkEnd w:id="1"/>
      <w:bookmarkEnd w:id="2"/>
      <w:r w:rsidR="005338FC" w:rsidRPr="005338FC">
        <w:t xml:space="preserve"> </w:t>
      </w:r>
      <w:r w:rsidR="005338FC" w:rsidRPr="005338FC">
        <w:rPr>
          <w:rFonts w:ascii="Arial" w:eastAsia="宋体" w:hAnsi="Arial" w:cs="Arial"/>
          <w:lang w:val="en-US" w:eastAsia="zh-CN"/>
        </w:rPr>
        <w:t>CFRA based acces</w:t>
      </w:r>
      <w:r w:rsidR="005338FC">
        <w:rPr>
          <w:rFonts w:ascii="Arial" w:eastAsia="宋体" w:hAnsi="Arial" w:cs="Arial"/>
          <w:lang w:val="en-US" w:eastAsia="zh-CN"/>
        </w:rPr>
        <w:t>s procedure is shown in Figure 2</w:t>
      </w:r>
      <w:r w:rsidR="005338FC" w:rsidRPr="005338FC">
        <w:rPr>
          <w:rFonts w:ascii="Arial" w:eastAsia="宋体" w:hAnsi="Arial" w:cs="Arial"/>
          <w:lang w:val="en-US" w:eastAsia="zh-CN"/>
        </w:rPr>
        <w:t>.</w:t>
      </w:r>
    </w:p>
    <w:p w:rsidR="001727B6" w:rsidRDefault="003619E0" w:rsidP="00BD1DA2">
      <w:pPr>
        <w:jc w:val="center"/>
      </w:pPr>
      <w:r>
        <w:object w:dxaOrig="6157" w:dyaOrig="2736">
          <v:shape id="_x0000_i1026" type="#_x0000_t75" style="width:248.4pt;height:123.6pt" o:ole="">
            <v:imagedata r:id="rId10" o:title=""/>
          </v:shape>
          <o:OLEObject Type="Embed" ProgID="Visio.Drawing.15" ShapeID="_x0000_i1026" DrawAspect="Content" ObjectID="_1776854049" r:id="rId11"/>
        </w:object>
      </w:r>
    </w:p>
    <w:p w:rsidR="00BD1DA2" w:rsidRDefault="00BD1DA2" w:rsidP="00BD1DA2">
      <w:pPr>
        <w:jc w:val="center"/>
      </w:pPr>
      <w:r>
        <w:t xml:space="preserve">Figure 2 CFRA </w:t>
      </w:r>
      <w:r w:rsidR="00FA4959">
        <w:t xml:space="preserve">random access </w:t>
      </w:r>
      <w:r>
        <w:t>for A-IOT</w:t>
      </w:r>
    </w:p>
    <w:p w:rsidR="00085817" w:rsidRDefault="0048771B" w:rsidP="006C7154">
      <w:pPr>
        <w:jc w:val="both"/>
        <w:rPr>
          <w:rFonts w:ascii="Arial" w:eastAsia="宋体" w:hAnsi="Arial" w:cs="Arial"/>
          <w:lang w:val="en-US" w:eastAsia="zh-CN"/>
        </w:rPr>
      </w:pPr>
      <w:r w:rsidRPr="0048771B">
        <w:rPr>
          <w:rFonts w:ascii="Arial" w:eastAsia="宋体" w:hAnsi="Arial" w:cs="Arial"/>
          <w:b/>
          <w:lang w:val="en-US" w:eastAsia="zh-CN"/>
        </w:rPr>
        <w:lastRenderedPageBreak/>
        <w:t>Message</w:t>
      </w:r>
      <w:r w:rsidR="00085817" w:rsidRPr="008F59B3">
        <w:rPr>
          <w:rFonts w:ascii="Arial" w:eastAsia="宋体" w:hAnsi="Arial" w:cs="Arial"/>
          <w:b/>
          <w:lang w:val="en-US" w:eastAsia="zh-CN"/>
        </w:rPr>
        <w:t xml:space="preserve"> 0:</w:t>
      </w:r>
      <w:r w:rsidR="008F59B3" w:rsidRPr="008F59B3">
        <w:rPr>
          <w:b/>
        </w:rPr>
        <w:t xml:space="preserve"> </w:t>
      </w:r>
      <w:r w:rsidR="008F59B3" w:rsidRPr="008F59B3">
        <w:rPr>
          <w:rFonts w:ascii="Arial" w:eastAsia="宋体" w:hAnsi="Arial" w:cs="Arial"/>
          <w:b/>
          <w:lang w:val="en-US" w:eastAsia="zh-CN"/>
        </w:rPr>
        <w:t xml:space="preserve">Access trigger. </w:t>
      </w:r>
      <w:r w:rsidR="008F59B3" w:rsidRPr="008F59B3">
        <w:rPr>
          <w:rFonts w:ascii="Arial" w:eastAsia="宋体" w:hAnsi="Arial" w:cs="Arial"/>
          <w:lang w:val="en-US" w:eastAsia="zh-CN"/>
        </w:rPr>
        <w:t>The reader (e.g. gNB for topology 1, intermediate node UE for topology 2) sends signal to trigger A-IOT device to perform access. The trig</w:t>
      </w:r>
      <w:r w:rsidR="008F59B3">
        <w:rPr>
          <w:rFonts w:ascii="Arial" w:eastAsia="宋体" w:hAnsi="Arial" w:cs="Arial"/>
          <w:lang w:val="en-US" w:eastAsia="zh-CN"/>
        </w:rPr>
        <w:t>ger signal may be paging/Query or command (read/write etc.)</w:t>
      </w:r>
      <w:r w:rsidR="008F59B3" w:rsidRPr="008F59B3">
        <w:rPr>
          <w:rFonts w:ascii="Arial" w:eastAsia="宋体" w:hAnsi="Arial" w:cs="Arial"/>
          <w:lang w:val="en-US" w:eastAsia="zh-CN"/>
        </w:rPr>
        <w:t xml:space="preserve"> message</w:t>
      </w:r>
      <w:r w:rsidR="008F59B3">
        <w:rPr>
          <w:rFonts w:ascii="Arial" w:eastAsia="宋体" w:hAnsi="Arial" w:cs="Arial"/>
          <w:lang w:val="en-US" w:eastAsia="zh-CN"/>
        </w:rPr>
        <w:t xml:space="preserve"> which the device ID is include in.</w:t>
      </w:r>
      <w:r w:rsidR="008F59B3" w:rsidRPr="008F59B3">
        <w:t xml:space="preserve"> </w:t>
      </w:r>
    </w:p>
    <w:p w:rsidR="00085817" w:rsidRDefault="0048771B" w:rsidP="006C7154">
      <w:pPr>
        <w:jc w:val="both"/>
        <w:rPr>
          <w:rFonts w:ascii="Arial" w:eastAsia="宋体" w:hAnsi="Arial" w:cs="Arial"/>
          <w:lang w:val="en-US" w:eastAsia="zh-CN"/>
        </w:rPr>
      </w:pPr>
      <w:r w:rsidRPr="0048771B">
        <w:rPr>
          <w:rFonts w:ascii="Arial" w:eastAsia="宋体" w:hAnsi="Arial" w:cs="Arial"/>
          <w:b/>
          <w:lang w:val="en-US" w:eastAsia="zh-CN"/>
        </w:rPr>
        <w:t>Message</w:t>
      </w:r>
      <w:r w:rsidR="00085817" w:rsidRPr="006C7154">
        <w:rPr>
          <w:rFonts w:ascii="Arial" w:eastAsia="宋体" w:hAnsi="Arial" w:cs="Arial"/>
          <w:b/>
          <w:lang w:val="en-US" w:eastAsia="zh-CN"/>
        </w:rPr>
        <w:t xml:space="preserve"> 1:</w:t>
      </w:r>
      <w:r w:rsidR="00C90E0E" w:rsidRPr="006C7154">
        <w:rPr>
          <w:b/>
        </w:rPr>
        <w:t xml:space="preserve"> </w:t>
      </w:r>
      <w:r w:rsidR="00C90E0E" w:rsidRPr="006C7154">
        <w:rPr>
          <w:rFonts w:ascii="Arial" w:eastAsia="宋体" w:hAnsi="Arial" w:cs="Arial"/>
          <w:b/>
          <w:lang w:val="en-US" w:eastAsia="zh-CN"/>
        </w:rPr>
        <w:t>A-IOT device sends device ID to reader.</w:t>
      </w:r>
      <w:r w:rsidR="006C7154" w:rsidRPr="006C7154">
        <w:rPr>
          <w:rFonts w:ascii="Arial" w:eastAsia="宋体" w:hAnsi="Arial" w:cs="Arial"/>
          <w:b/>
          <w:lang w:val="en-US" w:eastAsia="zh-CN"/>
        </w:rPr>
        <w:t xml:space="preserve"> </w:t>
      </w:r>
      <w:r w:rsidR="006C7154" w:rsidRPr="006C7154">
        <w:rPr>
          <w:rFonts w:ascii="Arial" w:eastAsia="宋体" w:hAnsi="Arial" w:cs="Arial"/>
          <w:lang w:val="en-US" w:eastAsia="zh-CN"/>
        </w:rPr>
        <w:t xml:space="preserve">If the A-IoT device </w:t>
      </w:r>
      <w:r w:rsidR="006C7154">
        <w:rPr>
          <w:rFonts w:ascii="Arial" w:eastAsia="宋体" w:hAnsi="Arial" w:cs="Arial"/>
          <w:lang w:val="en-US" w:eastAsia="zh-CN"/>
        </w:rPr>
        <w:t xml:space="preserve">correctly </w:t>
      </w:r>
      <w:r w:rsidR="006C7154">
        <w:rPr>
          <w:rFonts w:ascii="Arial" w:eastAsia="宋体" w:hAnsi="Arial" w:cs="Arial" w:hint="eastAsia"/>
          <w:lang w:val="en-US" w:eastAsia="zh-CN"/>
        </w:rPr>
        <w:t>reception</w:t>
      </w:r>
      <w:r w:rsidR="006C7154">
        <w:rPr>
          <w:rFonts w:ascii="Arial" w:eastAsia="宋体" w:hAnsi="Arial" w:cs="Arial"/>
          <w:lang w:val="en-US" w:eastAsia="zh-CN"/>
        </w:rPr>
        <w:t xml:space="preserve"> the</w:t>
      </w:r>
      <w:r w:rsidR="006C7154" w:rsidRPr="006C7154">
        <w:rPr>
          <w:rFonts w:ascii="Arial" w:eastAsia="宋体" w:hAnsi="Arial" w:cs="Arial"/>
          <w:lang w:val="en-US" w:eastAsia="zh-CN"/>
        </w:rPr>
        <w:t xml:space="preserve"> </w:t>
      </w:r>
      <w:r w:rsidR="006C7154">
        <w:rPr>
          <w:rFonts w:ascii="Arial" w:eastAsia="宋体" w:hAnsi="Arial" w:cs="Arial"/>
          <w:lang w:val="en-US" w:eastAsia="zh-CN"/>
        </w:rPr>
        <w:t>trigger</w:t>
      </w:r>
      <w:r w:rsidR="006C7154" w:rsidRPr="006C7154">
        <w:rPr>
          <w:rFonts w:ascii="Arial" w:eastAsia="宋体" w:hAnsi="Arial" w:cs="Arial"/>
          <w:lang w:val="en-US" w:eastAsia="zh-CN"/>
        </w:rPr>
        <w:t xml:space="preserve"> signal and find </w:t>
      </w:r>
      <w:r w:rsidR="006C7154">
        <w:rPr>
          <w:rFonts w:ascii="Arial" w:eastAsia="宋体" w:hAnsi="Arial" w:cs="Arial" w:hint="eastAsia"/>
          <w:lang w:val="en-US" w:eastAsia="zh-CN"/>
        </w:rPr>
        <w:t>t</w:t>
      </w:r>
      <w:r w:rsidR="006C7154">
        <w:rPr>
          <w:rFonts w:ascii="Arial" w:eastAsia="宋体" w:hAnsi="Arial" w:cs="Arial"/>
          <w:lang w:val="en-US" w:eastAsia="zh-CN"/>
        </w:rPr>
        <w:t xml:space="preserve">he device ID </w:t>
      </w:r>
      <w:r w:rsidR="006C7154" w:rsidRPr="006C7154">
        <w:rPr>
          <w:rFonts w:ascii="Arial" w:eastAsia="宋体" w:hAnsi="Arial" w:cs="Arial"/>
          <w:lang w:val="en-US" w:eastAsia="zh-CN"/>
        </w:rPr>
        <w:t>matched, it sends</w:t>
      </w:r>
      <w:r w:rsidR="006C7154">
        <w:rPr>
          <w:rFonts w:ascii="Arial" w:eastAsia="宋体" w:hAnsi="Arial" w:cs="Arial"/>
          <w:lang w:val="en-US" w:eastAsia="zh-CN"/>
        </w:rPr>
        <w:t xml:space="preserve"> device ID as response</w:t>
      </w:r>
      <w:r w:rsidR="006C7154" w:rsidRPr="006C7154">
        <w:rPr>
          <w:rFonts w:ascii="Arial" w:eastAsia="宋体" w:hAnsi="Arial" w:cs="Arial"/>
          <w:lang w:val="en-US" w:eastAsia="zh-CN"/>
        </w:rPr>
        <w:t>.</w:t>
      </w:r>
      <w:r w:rsidR="00DC4432" w:rsidRPr="00DC4432">
        <w:rPr>
          <w:rFonts w:ascii="Arial" w:eastAsia="宋体" w:hAnsi="Arial" w:cs="Arial"/>
          <w:lang w:val="en-US" w:eastAsia="zh-CN"/>
        </w:rPr>
        <w:t xml:space="preserve"> A-IOT device may also send the device type or capability with the device ID to reader.</w:t>
      </w:r>
    </w:p>
    <w:p w:rsidR="00085817" w:rsidRPr="00577BFE" w:rsidRDefault="0048771B" w:rsidP="006C7154">
      <w:pPr>
        <w:jc w:val="both"/>
        <w:rPr>
          <w:rFonts w:ascii="Arial" w:eastAsia="宋体" w:hAnsi="Arial" w:cs="Arial"/>
          <w:lang w:val="en-US" w:eastAsia="zh-CN"/>
        </w:rPr>
      </w:pPr>
      <w:r w:rsidRPr="0048771B">
        <w:rPr>
          <w:rFonts w:ascii="Arial" w:eastAsia="宋体" w:hAnsi="Arial" w:cs="Arial"/>
          <w:b/>
          <w:lang w:val="en-US" w:eastAsia="zh-CN"/>
        </w:rPr>
        <w:t>Message</w:t>
      </w:r>
      <w:r w:rsidR="00085817" w:rsidRPr="006C7154">
        <w:rPr>
          <w:rFonts w:ascii="Arial" w:eastAsia="宋体" w:hAnsi="Arial" w:cs="Arial"/>
          <w:b/>
          <w:lang w:val="en-US" w:eastAsia="zh-CN"/>
        </w:rPr>
        <w:t xml:space="preserve"> 2:</w:t>
      </w:r>
      <w:r w:rsidR="007D1E48" w:rsidRPr="006C7154">
        <w:rPr>
          <w:b/>
        </w:rPr>
        <w:t xml:space="preserve"> </w:t>
      </w:r>
      <w:r w:rsidR="007D1E48" w:rsidRPr="006C7154">
        <w:rPr>
          <w:rFonts w:ascii="Arial" w:eastAsia="宋体" w:hAnsi="Arial" w:cs="Arial"/>
          <w:b/>
          <w:lang w:val="en-US" w:eastAsia="zh-CN"/>
        </w:rPr>
        <w:t>Reader acknowledgement the reception of A-IoT device ID.</w:t>
      </w:r>
      <w:r w:rsidR="00702C5D" w:rsidRPr="00702C5D">
        <w:t xml:space="preserve"> </w:t>
      </w:r>
      <w:r w:rsidR="00702C5D" w:rsidRPr="00702C5D">
        <w:rPr>
          <w:rFonts w:ascii="Arial" w:eastAsia="宋体" w:hAnsi="Arial" w:cs="Arial"/>
          <w:lang w:val="en-US" w:eastAsia="zh-CN"/>
        </w:rPr>
        <w:t>After A-IOT device sends device ID to reader, if reader has subsequent tran</w:t>
      </w:r>
      <w:r w:rsidR="00702C5D">
        <w:rPr>
          <w:rFonts w:ascii="Arial" w:eastAsia="宋体" w:hAnsi="Arial" w:cs="Arial"/>
          <w:lang w:val="en-US" w:eastAsia="zh-CN"/>
        </w:rPr>
        <w:t>smission with device, the step 2</w:t>
      </w:r>
      <w:r w:rsidR="00702C5D" w:rsidRPr="00702C5D">
        <w:rPr>
          <w:rFonts w:ascii="Arial" w:eastAsia="宋体" w:hAnsi="Arial" w:cs="Arial"/>
          <w:lang w:val="en-US" w:eastAsia="zh-CN"/>
        </w:rPr>
        <w:t xml:space="preserve"> may not needed. The subsequent transmission implicitly indicates tha</w:t>
      </w:r>
      <w:r w:rsidR="00702C5D">
        <w:rPr>
          <w:rFonts w:ascii="Arial" w:eastAsia="宋体" w:hAnsi="Arial" w:cs="Arial"/>
          <w:lang w:val="en-US" w:eastAsia="zh-CN"/>
        </w:rPr>
        <w:t>t the step 1</w:t>
      </w:r>
      <w:r w:rsidR="00702C5D" w:rsidRPr="00702C5D">
        <w:rPr>
          <w:rFonts w:ascii="Arial" w:eastAsia="宋体" w:hAnsi="Arial" w:cs="Arial"/>
          <w:lang w:val="en-US" w:eastAsia="zh-CN"/>
        </w:rPr>
        <w:t xml:space="preserve"> are successful.</w:t>
      </w:r>
      <w:r w:rsidR="00DC4432" w:rsidRPr="00DC4432">
        <w:rPr>
          <w:rFonts w:ascii="Arial" w:eastAsia="宋体" w:hAnsi="Arial" w:cs="Arial"/>
          <w:lang w:val="en-US" w:eastAsia="zh-CN"/>
        </w:rPr>
        <w:t xml:space="preserve"> A-IOT device may also send the device type or capability with the device ID to reader.</w:t>
      </w:r>
    </w:p>
    <w:p w:rsidR="00085817" w:rsidRPr="004623B2" w:rsidRDefault="00085817" w:rsidP="00B81053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B21A01">
        <w:rPr>
          <w:rFonts w:ascii="Arial" w:eastAsia="宋体" w:hAnsi="Arial" w:cs="Arial"/>
          <w:b/>
          <w:lang w:val="en-US" w:eastAsia="zh-CN"/>
        </w:rPr>
        <w:t>8</w:t>
      </w:r>
      <w:r w:rsidRPr="004623B2">
        <w:rPr>
          <w:rFonts w:ascii="Arial" w:eastAsia="宋体" w:hAnsi="Arial" w:cs="Arial"/>
          <w:b/>
          <w:lang w:val="en-US" w:eastAsia="zh-CN"/>
        </w:rPr>
        <w:t xml:space="preserve">: The CFRA random access </w:t>
      </w:r>
      <w:r>
        <w:rPr>
          <w:rFonts w:ascii="Arial" w:eastAsia="宋体" w:hAnsi="Arial" w:cs="Arial"/>
          <w:b/>
          <w:lang w:val="en-US" w:eastAsia="zh-CN"/>
        </w:rPr>
        <w:t>procedure for A-IOT as follows</w:t>
      </w:r>
      <w:r w:rsidRPr="004623B2">
        <w:rPr>
          <w:rFonts w:ascii="Arial" w:eastAsia="宋体" w:hAnsi="Arial" w:cs="Arial"/>
          <w:b/>
          <w:lang w:val="en-US" w:eastAsia="zh-CN"/>
        </w:rPr>
        <w:t xml:space="preserve"> can be supported in R19.</w:t>
      </w:r>
    </w:p>
    <w:p w:rsidR="00085817" w:rsidRPr="00234C35" w:rsidRDefault="0048771B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</w:t>
      </w:r>
      <w:r w:rsidR="008607B8" w:rsidRPr="00234C35">
        <w:rPr>
          <w:rFonts w:ascii="Arial" w:eastAsia="宋体" w:hAnsi="Arial" w:cs="Arial"/>
          <w:b/>
          <w:szCs w:val="22"/>
          <w:lang w:val="en-US" w:eastAsia="zh-CN"/>
        </w:rPr>
        <w:t>sg</w:t>
      </w:r>
      <w:r w:rsidR="00085817" w:rsidRPr="00234C35">
        <w:rPr>
          <w:rFonts w:ascii="Arial" w:eastAsia="宋体" w:hAnsi="Arial" w:cs="Arial"/>
          <w:b/>
          <w:szCs w:val="22"/>
          <w:lang w:val="en-US" w:eastAsia="zh-CN"/>
        </w:rPr>
        <w:t xml:space="preserve">1: A-IOT device sends </w:t>
      </w:r>
      <w:r w:rsidR="00C90E0E" w:rsidRPr="00234C35">
        <w:rPr>
          <w:rFonts w:ascii="Arial" w:eastAsia="宋体" w:hAnsi="Arial" w:cs="Arial"/>
          <w:b/>
          <w:szCs w:val="22"/>
          <w:lang w:val="en-US" w:eastAsia="zh-CN"/>
        </w:rPr>
        <w:t xml:space="preserve">device ID </w:t>
      </w:r>
      <w:r w:rsidR="00085817" w:rsidRPr="00234C35">
        <w:rPr>
          <w:rFonts w:ascii="Arial" w:eastAsia="宋体" w:hAnsi="Arial" w:cs="Arial"/>
          <w:b/>
          <w:szCs w:val="22"/>
          <w:lang w:val="en-US" w:eastAsia="zh-CN"/>
        </w:rPr>
        <w:t>to reader.</w:t>
      </w:r>
    </w:p>
    <w:p w:rsidR="00085817" w:rsidRPr="00234C35" w:rsidRDefault="008607B8" w:rsidP="00524CE1">
      <w:pPr>
        <w:numPr>
          <w:ilvl w:val="0"/>
          <w:numId w:val="9"/>
        </w:numPr>
        <w:overflowPunct/>
        <w:autoSpaceDE/>
        <w:autoSpaceDN/>
        <w:snapToGrid w:val="0"/>
        <w:spacing w:afterLines="50" w:after="12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</w:t>
      </w:r>
      <w:r w:rsidR="00085817" w:rsidRPr="00234C35">
        <w:rPr>
          <w:rFonts w:ascii="Arial" w:eastAsia="宋体" w:hAnsi="Arial" w:cs="Arial"/>
          <w:b/>
          <w:szCs w:val="22"/>
          <w:lang w:val="en-US" w:eastAsia="zh-CN"/>
        </w:rPr>
        <w:t xml:space="preserve">2: </w:t>
      </w:r>
      <w:r w:rsidR="00C90E0E" w:rsidRPr="00234C35">
        <w:rPr>
          <w:rFonts w:ascii="Arial" w:eastAsia="宋体" w:hAnsi="Arial" w:cs="Arial"/>
          <w:b/>
          <w:szCs w:val="22"/>
          <w:lang w:val="en-US" w:eastAsia="zh-CN"/>
        </w:rPr>
        <w:t>Reader acknowledgement the reception of device ID</w:t>
      </w:r>
      <w:r w:rsidR="00085817" w:rsidRPr="00234C35">
        <w:rPr>
          <w:rFonts w:ascii="Arial" w:eastAsia="宋体" w:hAnsi="Arial" w:cs="Arial"/>
          <w:b/>
          <w:szCs w:val="22"/>
          <w:lang w:val="en-US" w:eastAsia="zh-CN"/>
        </w:rPr>
        <w:t>.</w:t>
      </w:r>
    </w:p>
    <w:p w:rsidR="00815B45" w:rsidRDefault="00085817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B21A01">
        <w:rPr>
          <w:rFonts w:ascii="Arial" w:eastAsia="宋体" w:hAnsi="Arial" w:cs="Arial"/>
          <w:b/>
          <w:lang w:val="en-US" w:eastAsia="zh-CN"/>
        </w:rPr>
        <w:t>9</w:t>
      </w:r>
      <w:r w:rsidRPr="004623B2">
        <w:rPr>
          <w:rFonts w:ascii="Arial" w:eastAsia="宋体" w:hAnsi="Arial" w:cs="Arial"/>
          <w:b/>
          <w:lang w:val="en-US" w:eastAsia="zh-CN"/>
        </w:rPr>
        <w:t xml:space="preserve">: </w:t>
      </w:r>
      <w:r w:rsidR="008607B8">
        <w:rPr>
          <w:rFonts w:ascii="Arial" w:eastAsia="宋体" w:hAnsi="Arial" w:cs="Arial"/>
          <w:b/>
          <w:lang w:val="en-US" w:eastAsia="zh-CN"/>
        </w:rPr>
        <w:t>Msg</w:t>
      </w:r>
      <w:r w:rsidRPr="004623B2">
        <w:rPr>
          <w:rFonts w:ascii="Arial" w:eastAsia="宋体" w:hAnsi="Arial" w:cs="Arial"/>
          <w:b/>
          <w:lang w:val="en-US" w:eastAsia="zh-CN"/>
        </w:rPr>
        <w:t xml:space="preserve">2 in CFRA random access may not </w:t>
      </w:r>
      <w:r w:rsidR="00E97A33" w:rsidRPr="004623B2">
        <w:rPr>
          <w:rFonts w:ascii="Arial" w:eastAsia="宋体" w:hAnsi="Arial" w:cs="Arial"/>
          <w:b/>
          <w:lang w:val="en-US" w:eastAsia="zh-CN"/>
        </w:rPr>
        <w:t xml:space="preserve">be </w:t>
      </w:r>
      <w:r w:rsidRPr="004623B2">
        <w:rPr>
          <w:rFonts w:ascii="Arial" w:eastAsia="宋体" w:hAnsi="Arial" w:cs="Arial"/>
          <w:b/>
          <w:lang w:val="en-US" w:eastAsia="zh-CN"/>
        </w:rPr>
        <w:t>need</w:t>
      </w:r>
      <w:r>
        <w:rPr>
          <w:rFonts w:ascii="Arial" w:eastAsia="宋体" w:hAnsi="Arial" w:cs="Arial"/>
          <w:b/>
          <w:lang w:val="en-US" w:eastAsia="zh-CN"/>
        </w:rPr>
        <w:t>ed</w:t>
      </w:r>
      <w:r w:rsidR="00BC702E" w:rsidRPr="00BC702E">
        <w:t xml:space="preserve"> </w:t>
      </w:r>
      <w:r w:rsidR="00BC702E"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  <w:r w:rsidR="00FC1ED3">
        <w:rPr>
          <w:rFonts w:ascii="Arial" w:eastAsia="宋体" w:hAnsi="Arial" w:cs="Arial"/>
          <w:b/>
          <w:lang w:val="en-US" w:eastAsia="zh-CN"/>
        </w:rPr>
        <w:t xml:space="preserve"> 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69511D">
        <w:rPr>
          <w:rFonts w:ascii="Arial" w:eastAsia="宋体" w:hAnsi="Arial" w:cs="Arial"/>
          <w:lang w:val="en-US" w:eastAsia="zh-CN"/>
        </w:rPr>
        <w:t xml:space="preserve"> random access procedure of A-IOT device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5" w:name="OLE_LINK3"/>
      <w:bookmarkStart w:id="6" w:name="OLE_LINK4"/>
      <w:bookmarkStart w:id="7" w:name="OLE_LINK5"/>
      <w:bookmarkStart w:id="8" w:name="OLE_LINK8"/>
    </w:p>
    <w:p w:rsidR="0097034B" w:rsidRPr="00DB4010" w:rsidRDefault="0097034B" w:rsidP="004623B2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9602AA">
        <w:rPr>
          <w:rFonts w:ascii="Arial" w:eastAsia="宋体" w:hAnsi="Arial" w:cs="Arial"/>
          <w:b/>
          <w:lang w:val="en-US" w:eastAsia="zh-CN"/>
        </w:rPr>
        <w:t>Proposal 1:</w:t>
      </w:r>
      <w:r w:rsidRPr="00B679E4">
        <w:t xml:space="preserve"> </w:t>
      </w:r>
      <w:r w:rsidRPr="00B679E4">
        <w:rPr>
          <w:rFonts w:ascii="Arial" w:eastAsia="宋体" w:hAnsi="Arial" w:cs="Arial"/>
          <w:b/>
          <w:lang w:val="en-US" w:eastAsia="zh-CN"/>
        </w:rPr>
        <w:t xml:space="preserve">A-IOT device initiates random access procedure to respond to the inventory or command </w:t>
      </w:r>
      <w:r>
        <w:rPr>
          <w:rFonts w:ascii="Arial" w:eastAsia="宋体" w:hAnsi="Arial" w:cs="Arial"/>
          <w:b/>
          <w:lang w:val="en-US" w:eastAsia="zh-CN"/>
        </w:rPr>
        <w:t>control signalling</w:t>
      </w:r>
      <w:r w:rsidRPr="00B679E4">
        <w:rPr>
          <w:rFonts w:ascii="Arial" w:eastAsia="宋体" w:hAnsi="Arial" w:cs="Arial"/>
          <w:b/>
          <w:lang w:val="en-US" w:eastAsia="zh-CN"/>
        </w:rPr>
        <w:t>.</w:t>
      </w:r>
    </w:p>
    <w:p w:rsidR="00524CE1" w:rsidRPr="00524CE1" w:rsidRDefault="004623B2" w:rsidP="00524CE1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 w:rsidR="0097034B">
        <w:rPr>
          <w:rFonts w:ascii="Arial" w:eastAsia="宋体" w:hAnsi="Arial" w:cs="Arial"/>
          <w:b/>
          <w:lang w:val="en-US" w:eastAsia="zh-CN"/>
        </w:rPr>
        <w:t>2</w:t>
      </w:r>
      <w:r w:rsidRPr="004623B2">
        <w:rPr>
          <w:rFonts w:ascii="Arial" w:eastAsia="宋体" w:hAnsi="Arial" w:cs="Arial"/>
          <w:b/>
          <w:lang w:val="en-US" w:eastAsia="zh-CN"/>
        </w:rPr>
        <w:t xml:space="preserve">: </w:t>
      </w:r>
      <w:r w:rsidR="00524CE1" w:rsidRPr="00524CE1">
        <w:rPr>
          <w:rFonts w:ascii="Arial" w:eastAsia="宋体" w:hAnsi="Arial" w:cs="Arial"/>
          <w:b/>
          <w:lang w:val="en-US" w:eastAsia="zh-CN"/>
        </w:rPr>
        <w:t>For CBRA random access procedure for A-IoT based on slotted-ALOHA as follows can be supported in R19.</w:t>
      </w:r>
    </w:p>
    <w:p w:rsidR="00524CE1" w:rsidRPr="00234C35" w:rsidRDefault="00524CE1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Msg1: A-IOT device sends a sequence like RN16 to reader.</w:t>
      </w:r>
    </w:p>
    <w:p w:rsidR="00524CE1" w:rsidRPr="00234C35" w:rsidRDefault="00524CE1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Msg2: Reader acknowledgement the access of A-IOT device.</w:t>
      </w:r>
    </w:p>
    <w:p w:rsidR="00524CE1" w:rsidRPr="00234C35" w:rsidRDefault="00524CE1" w:rsidP="00524CE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Msg3: A-IoT device sends device ID to reader.</w:t>
      </w:r>
    </w:p>
    <w:p w:rsidR="004623B2" w:rsidRPr="00234C35" w:rsidRDefault="00524CE1" w:rsidP="00563C81">
      <w:pPr>
        <w:numPr>
          <w:ilvl w:val="0"/>
          <w:numId w:val="9"/>
        </w:numPr>
        <w:overflowPunct/>
        <w:autoSpaceDE/>
        <w:autoSpaceDN/>
        <w:snapToGrid w:val="0"/>
        <w:spacing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Msg4: Reader acknowledgement the reception of A-IoT device ID.</w:t>
      </w:r>
    </w:p>
    <w:p w:rsidR="00563C81" w:rsidRDefault="00563C81" w:rsidP="004623B2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563C81">
        <w:rPr>
          <w:rFonts w:ascii="Arial" w:eastAsia="宋体" w:hAnsi="Arial" w:cs="Arial"/>
          <w:b/>
          <w:lang w:val="en-US" w:eastAsia="zh-CN"/>
        </w:rPr>
        <w:t>Observation 1: Reader uses Msg2 to complete the contention resolution.</w:t>
      </w:r>
    </w:p>
    <w:p w:rsidR="00563C81" w:rsidRDefault="00563C81" w:rsidP="00563C8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</w:t>
      </w:r>
      <w:r>
        <w:rPr>
          <w:rFonts w:ascii="Arial" w:eastAsia="宋体" w:hAnsi="Arial" w:cs="Arial"/>
          <w:b/>
          <w:lang w:val="en-US" w:eastAsia="zh-CN"/>
        </w:rPr>
        <w:t xml:space="preserve">roposal 3: </w:t>
      </w:r>
      <w:r w:rsidRPr="006F7551">
        <w:rPr>
          <w:rFonts w:ascii="Arial" w:eastAsia="宋体" w:hAnsi="Arial" w:cs="Arial"/>
          <w:b/>
          <w:lang w:val="en-US" w:eastAsia="zh-CN"/>
        </w:rPr>
        <w:t>For</w:t>
      </w:r>
      <w:r>
        <w:rPr>
          <w:rFonts w:ascii="Arial" w:eastAsia="宋体" w:hAnsi="Arial" w:cs="Arial"/>
          <w:b/>
          <w:lang w:val="en-US" w:eastAsia="zh-CN"/>
        </w:rPr>
        <w:t xml:space="preserve"> 4-step CBRA </w:t>
      </w:r>
      <w:r>
        <w:rPr>
          <w:rFonts w:ascii="Arial" w:eastAsia="宋体" w:hAnsi="Arial" w:cs="Arial" w:hint="eastAsia"/>
          <w:b/>
          <w:lang w:val="en-US" w:eastAsia="zh-CN"/>
        </w:rPr>
        <w:t>random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access</w:t>
      </w:r>
      <w:r>
        <w:rPr>
          <w:rFonts w:ascii="Arial" w:eastAsia="宋体" w:hAnsi="Arial" w:cs="Arial"/>
          <w:b/>
          <w:lang w:val="en-US" w:eastAsia="zh-CN"/>
        </w:rPr>
        <w:t xml:space="preserve">, a </w:t>
      </w:r>
      <w:r w:rsidRPr="006F7551">
        <w:rPr>
          <w:rFonts w:ascii="Arial" w:eastAsia="宋体" w:hAnsi="Arial" w:cs="Arial"/>
          <w:b/>
          <w:lang w:val="en-US" w:eastAsia="zh-CN"/>
        </w:rPr>
        <w:t xml:space="preserve">temporary ID is included </w:t>
      </w:r>
      <w:r>
        <w:rPr>
          <w:rFonts w:ascii="Arial" w:eastAsia="宋体" w:hAnsi="Arial" w:cs="Arial"/>
          <w:b/>
          <w:lang w:val="en-US" w:eastAsia="zh-CN"/>
        </w:rPr>
        <w:t xml:space="preserve">in </w:t>
      </w:r>
      <w:r w:rsidRPr="006F7551">
        <w:rPr>
          <w:rFonts w:ascii="Arial" w:eastAsia="宋体" w:hAnsi="Arial" w:cs="Arial"/>
          <w:b/>
          <w:lang w:val="en-US" w:eastAsia="zh-CN"/>
        </w:rPr>
        <w:t>the very first access message from the devic</w:t>
      </w:r>
      <w:r>
        <w:rPr>
          <w:rFonts w:ascii="Arial" w:eastAsia="宋体" w:hAnsi="Arial" w:cs="Arial"/>
          <w:b/>
          <w:lang w:val="en-US" w:eastAsia="zh-CN"/>
        </w:rPr>
        <w:t>e to reader (Msg1) in random access</w:t>
      </w:r>
      <w:r w:rsidRPr="006F7551">
        <w:rPr>
          <w:rFonts w:ascii="Arial" w:eastAsia="宋体" w:hAnsi="Arial" w:cs="Arial"/>
          <w:b/>
          <w:lang w:val="en-US" w:eastAsia="zh-CN"/>
        </w:rPr>
        <w:t>.</w:t>
      </w:r>
    </w:p>
    <w:p w:rsidR="00563C81" w:rsidRPr="0006591B" w:rsidRDefault="00563C81" w:rsidP="00563C81">
      <w:pPr>
        <w:jc w:val="both"/>
        <w:rPr>
          <w:rFonts w:ascii="Arial" w:eastAsia="宋体" w:hAnsi="Arial" w:cs="Arial"/>
          <w:b/>
          <w:lang w:val="en-US" w:eastAsia="zh-CN"/>
        </w:rPr>
      </w:pPr>
      <w:r w:rsidRPr="0006591B">
        <w:rPr>
          <w:rFonts w:ascii="Arial" w:eastAsia="宋体" w:hAnsi="Arial" w:cs="Arial"/>
          <w:b/>
          <w:lang w:val="en-US" w:eastAsia="zh-CN"/>
        </w:rPr>
        <w:t>Observation</w:t>
      </w:r>
      <w:r>
        <w:rPr>
          <w:rFonts w:ascii="Arial" w:eastAsia="宋体" w:hAnsi="Arial" w:cs="Arial"/>
          <w:b/>
          <w:lang w:val="en-US" w:eastAsia="zh-CN"/>
        </w:rPr>
        <w:t xml:space="preserve"> 2: For l</w:t>
      </w:r>
      <w:r w:rsidRPr="0006591B">
        <w:rPr>
          <w:rFonts w:ascii="Arial" w:eastAsia="宋体" w:hAnsi="Arial" w:cs="Arial"/>
          <w:b/>
          <w:lang w:val="en-US" w:eastAsia="zh-CN"/>
        </w:rPr>
        <w:t>ow collision probability of access</w:t>
      </w:r>
      <w:r>
        <w:rPr>
          <w:rFonts w:ascii="Arial" w:eastAsia="宋体" w:hAnsi="Arial" w:cs="Arial"/>
          <w:b/>
          <w:lang w:val="en-US" w:eastAsia="zh-CN"/>
        </w:rPr>
        <w:t>, Msg1 and Msg2 can be skipped.</w:t>
      </w:r>
    </w:p>
    <w:p w:rsidR="00563C81" w:rsidRPr="00E23A5B" w:rsidRDefault="00563C81" w:rsidP="00563C8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4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Pr="00B21A01">
        <w:rPr>
          <w:rFonts w:ascii="Arial" w:eastAsia="宋体" w:hAnsi="Arial" w:cs="Arial"/>
          <w:b/>
          <w:lang w:val="en-US" w:eastAsia="zh-CN"/>
        </w:rPr>
        <w:t>For 2-step CBRA, the permanent device ID is included in the very first access message</w:t>
      </w:r>
      <w:r>
        <w:rPr>
          <w:rFonts w:ascii="Arial" w:eastAsia="宋体" w:hAnsi="Arial" w:cs="Arial"/>
          <w:b/>
          <w:lang w:val="en-US" w:eastAsia="zh-CN"/>
        </w:rPr>
        <w:t xml:space="preserve"> (Msg3)</w:t>
      </w:r>
      <w:r w:rsidRPr="00B21A01">
        <w:rPr>
          <w:rFonts w:ascii="Arial" w:eastAsia="宋体" w:hAnsi="Arial" w:cs="Arial"/>
          <w:b/>
          <w:lang w:val="en-US" w:eastAsia="zh-CN"/>
        </w:rPr>
        <w:t xml:space="preserve"> from the device to reader in random access.</w:t>
      </w:r>
    </w:p>
    <w:p w:rsidR="00563C81" w:rsidRDefault="00563C81" w:rsidP="00563C8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3D2E4D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5</w:t>
      </w:r>
      <w:r w:rsidRPr="003D2E4D">
        <w:rPr>
          <w:rFonts w:ascii="Arial" w:eastAsia="宋体" w:hAnsi="Arial" w:cs="Arial"/>
          <w:b/>
          <w:lang w:val="en-US" w:eastAsia="zh-CN"/>
        </w:rPr>
        <w:t xml:space="preserve">: </w:t>
      </w:r>
      <w:r w:rsidRPr="0048771B">
        <w:rPr>
          <w:rFonts w:ascii="Arial" w:eastAsia="宋体" w:hAnsi="Arial" w:cs="Arial"/>
          <w:b/>
          <w:lang w:val="en-US" w:eastAsia="zh-CN"/>
        </w:rPr>
        <w:t>M</w:t>
      </w:r>
      <w:r>
        <w:rPr>
          <w:rFonts w:ascii="Arial" w:eastAsia="宋体" w:hAnsi="Arial" w:cs="Arial"/>
          <w:b/>
          <w:lang w:val="en-US" w:eastAsia="zh-CN"/>
        </w:rPr>
        <w:t>sg</w:t>
      </w:r>
      <w:r w:rsidRPr="00BC702E">
        <w:rPr>
          <w:rFonts w:ascii="Arial" w:eastAsia="宋体" w:hAnsi="Arial" w:cs="Arial"/>
          <w:b/>
          <w:lang w:val="en-US" w:eastAsia="zh-CN"/>
        </w:rPr>
        <w:t>4</w:t>
      </w:r>
      <w:r w:rsidRPr="003D2E4D">
        <w:rPr>
          <w:rFonts w:ascii="Arial" w:eastAsia="宋体" w:hAnsi="Arial" w:cs="Arial"/>
          <w:b/>
          <w:lang w:val="en-US" w:eastAsia="zh-CN"/>
        </w:rPr>
        <w:t xml:space="preserve"> in CBRA random access may not </w:t>
      </w:r>
      <w:r>
        <w:rPr>
          <w:rFonts w:ascii="Arial" w:eastAsia="宋体" w:hAnsi="Arial" w:cs="Arial"/>
          <w:b/>
          <w:lang w:val="en-US" w:eastAsia="zh-CN"/>
        </w:rPr>
        <w:t xml:space="preserve">be </w:t>
      </w:r>
      <w:r w:rsidRPr="003D2E4D">
        <w:rPr>
          <w:rFonts w:ascii="Arial" w:eastAsia="宋体" w:hAnsi="Arial" w:cs="Arial"/>
          <w:b/>
          <w:lang w:val="en-US" w:eastAsia="zh-CN"/>
        </w:rPr>
        <w:t>need</w:t>
      </w:r>
      <w:r>
        <w:rPr>
          <w:rFonts w:ascii="Arial" w:eastAsia="宋体" w:hAnsi="Arial" w:cs="Arial"/>
          <w:b/>
          <w:lang w:val="en-US" w:eastAsia="zh-CN"/>
        </w:rPr>
        <w:t>ed</w:t>
      </w:r>
      <w:r w:rsidRPr="00BC702E">
        <w:t xml:space="preserve"> </w:t>
      </w:r>
      <w:r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3D2E4D">
        <w:rPr>
          <w:rFonts w:ascii="Arial" w:eastAsia="宋体" w:hAnsi="Arial" w:cs="Arial"/>
          <w:b/>
          <w:lang w:val="en-US" w:eastAsia="zh-CN"/>
        </w:rPr>
        <w:t>.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</w:p>
    <w:p w:rsidR="00563C81" w:rsidRPr="00EC6BB0" w:rsidRDefault="00563C81" w:rsidP="00563C8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6: A-IOT device considers the </w:t>
      </w:r>
      <w:r w:rsidRPr="00EC6BB0">
        <w:rPr>
          <w:rFonts w:ascii="Arial" w:eastAsia="宋体" w:hAnsi="Arial" w:cs="Arial"/>
          <w:b/>
          <w:lang w:val="en-US" w:eastAsia="zh-CN"/>
        </w:rPr>
        <w:t>contention resolution</w:t>
      </w:r>
      <w:r w:rsidRPr="00EC6BB0">
        <w:t xml:space="preserve"> </w:t>
      </w:r>
      <w:r w:rsidRPr="00EC6BB0">
        <w:rPr>
          <w:rFonts w:ascii="Arial" w:eastAsia="宋体" w:hAnsi="Arial" w:cs="Arial"/>
          <w:b/>
          <w:lang w:val="en-US" w:eastAsia="zh-CN"/>
        </w:rPr>
        <w:t>failure</w:t>
      </w:r>
      <w:r>
        <w:rPr>
          <w:rFonts w:ascii="Arial" w:eastAsia="宋体" w:hAnsi="Arial" w:cs="Arial"/>
          <w:b/>
          <w:lang w:val="en-US" w:eastAsia="zh-CN"/>
        </w:rPr>
        <w:t xml:space="preserve"> if it </w:t>
      </w:r>
      <w:r>
        <w:rPr>
          <w:rFonts w:ascii="Arial" w:eastAsia="宋体" w:hAnsi="Arial" w:cs="Arial" w:hint="eastAsia"/>
          <w:b/>
          <w:lang w:val="en-US" w:eastAsia="zh-CN"/>
        </w:rPr>
        <w:t>does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not</w:t>
      </w:r>
      <w:r>
        <w:rPr>
          <w:rFonts w:ascii="Arial" w:eastAsia="宋体" w:hAnsi="Arial" w:cs="Arial"/>
          <w:b/>
          <w:lang w:val="en-US" w:eastAsia="zh-CN"/>
        </w:rPr>
        <w:t xml:space="preserve"> receive</w:t>
      </w:r>
      <w:r w:rsidRPr="00BB1EC6">
        <w:rPr>
          <w:rFonts w:ascii="Arial" w:eastAsia="宋体" w:hAnsi="Arial" w:cs="Arial"/>
          <w:b/>
          <w:lang w:val="en-US" w:eastAsia="zh-CN"/>
        </w:rPr>
        <w:t xml:space="preserve"> the </w:t>
      </w:r>
      <w:r>
        <w:rPr>
          <w:rFonts w:ascii="Arial" w:eastAsia="宋体" w:hAnsi="Arial" w:cs="Arial"/>
          <w:b/>
          <w:lang w:val="en-US" w:eastAsia="zh-CN"/>
        </w:rPr>
        <w:t xml:space="preserve">same random access ID in the </w:t>
      </w:r>
      <w:r w:rsidRPr="00BB1EC6">
        <w:rPr>
          <w:rFonts w:ascii="Arial" w:eastAsia="宋体" w:hAnsi="Arial" w:cs="Arial"/>
          <w:b/>
          <w:lang w:val="en-US" w:eastAsia="zh-CN"/>
        </w:rPr>
        <w:t>response from reader</w:t>
      </w:r>
      <w:r>
        <w:rPr>
          <w:rFonts w:ascii="Arial" w:eastAsia="宋体" w:hAnsi="Arial" w:cs="Arial"/>
          <w:b/>
          <w:lang w:val="en-US" w:eastAsia="zh-CN"/>
        </w:rPr>
        <w:t xml:space="preserve"> within </w:t>
      </w:r>
      <w:r w:rsidRPr="00A516D3">
        <w:rPr>
          <w:rFonts w:ascii="Arial" w:eastAsia="宋体" w:hAnsi="Arial" w:cs="Arial"/>
          <w:b/>
          <w:lang w:val="en-US" w:eastAsia="zh-CN"/>
        </w:rPr>
        <w:t>a certain time</w:t>
      </w:r>
      <w:r w:rsidR="003B1CF5" w:rsidRPr="003B1CF5">
        <w:t xml:space="preserve"> </w:t>
      </w:r>
      <w:r w:rsidR="003B1CF5" w:rsidRPr="003B1CF5">
        <w:rPr>
          <w:rFonts w:ascii="Arial" w:eastAsia="宋体" w:hAnsi="Arial" w:cs="Arial"/>
          <w:b/>
          <w:lang w:val="en-US" w:eastAsia="zh-CN"/>
        </w:rPr>
        <w:t>window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after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it</w:t>
      </w:r>
      <w:r>
        <w:rPr>
          <w:rFonts w:ascii="Arial" w:eastAsia="宋体" w:hAnsi="Arial" w:cs="Arial"/>
          <w:b/>
          <w:lang w:val="en-US" w:eastAsia="zh-CN"/>
        </w:rPr>
        <w:t xml:space="preserve"> sent the random access ID</w:t>
      </w:r>
      <w:r w:rsidRPr="00BB1EC6">
        <w:rPr>
          <w:rFonts w:ascii="Arial" w:eastAsia="宋体" w:hAnsi="Arial" w:cs="Arial"/>
          <w:b/>
          <w:lang w:val="en-US" w:eastAsia="zh-CN"/>
        </w:rPr>
        <w:t>.</w:t>
      </w:r>
    </w:p>
    <w:p w:rsidR="00563C81" w:rsidRPr="00F70065" w:rsidRDefault="00563C81" w:rsidP="00563C81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Pro</w:t>
      </w:r>
      <w:r>
        <w:rPr>
          <w:rFonts w:ascii="Arial" w:eastAsia="宋体" w:hAnsi="Arial" w:cs="Arial"/>
          <w:b/>
          <w:lang w:val="en-US" w:eastAsia="zh-CN"/>
        </w:rPr>
        <w:t>posal 7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>
        <w:rPr>
          <w:rFonts w:ascii="Arial" w:eastAsia="宋体" w:hAnsi="Arial" w:cs="Arial"/>
          <w:b/>
          <w:lang w:val="en-US" w:eastAsia="zh-CN"/>
        </w:rPr>
        <w:t xml:space="preserve"> If </w:t>
      </w:r>
      <w:r w:rsidRPr="003A1462">
        <w:rPr>
          <w:rFonts w:ascii="Arial" w:eastAsia="宋体" w:hAnsi="Arial" w:cs="Arial"/>
          <w:b/>
          <w:lang w:val="en-US" w:eastAsia="zh-CN"/>
        </w:rPr>
        <w:t>contention resolution fail</w:t>
      </w:r>
      <w:r>
        <w:rPr>
          <w:rFonts w:ascii="Arial" w:eastAsia="宋体" w:hAnsi="Arial" w:cs="Arial"/>
          <w:b/>
          <w:lang w:val="en-US" w:eastAsia="zh-CN"/>
        </w:rPr>
        <w:t>s</w:t>
      </w:r>
      <w:r w:rsidRPr="003A1462">
        <w:rPr>
          <w:rFonts w:ascii="Arial" w:eastAsia="宋体" w:hAnsi="Arial" w:cs="Arial"/>
          <w:b/>
          <w:lang w:val="en-US" w:eastAsia="zh-CN"/>
        </w:rPr>
        <w:t xml:space="preserve"> due to collision</w:t>
      </w:r>
      <w:r>
        <w:rPr>
          <w:rFonts w:ascii="Arial" w:eastAsia="宋体" w:hAnsi="Arial" w:cs="Arial"/>
          <w:b/>
          <w:lang w:val="en-US" w:eastAsia="zh-CN"/>
        </w:rPr>
        <w:t>, A-IOT device</w:t>
      </w:r>
      <w:r w:rsidRPr="00BB1EC6">
        <w:t xml:space="preserve"> </w:t>
      </w:r>
      <w:r w:rsidRPr="00A516D3">
        <w:rPr>
          <w:rFonts w:ascii="Arial" w:eastAsia="宋体" w:hAnsi="Arial" w:cs="Arial"/>
          <w:b/>
          <w:lang w:val="en-US" w:eastAsia="zh-CN"/>
        </w:rPr>
        <w:t>will</w:t>
      </w:r>
      <w:r>
        <w:t xml:space="preserve"> </w:t>
      </w:r>
      <w:r w:rsidRPr="00EC6BB0">
        <w:rPr>
          <w:rFonts w:ascii="Arial" w:eastAsia="宋体" w:hAnsi="Arial" w:cs="Arial"/>
          <w:b/>
          <w:lang w:val="en-US" w:eastAsia="zh-CN"/>
        </w:rPr>
        <w:t>perform the access again in the next</w:t>
      </w:r>
      <w:r>
        <w:rPr>
          <w:rFonts w:ascii="Arial" w:eastAsia="宋体" w:hAnsi="Arial" w:cs="Arial"/>
          <w:b/>
          <w:lang w:val="en-US" w:eastAsia="zh-CN"/>
        </w:rPr>
        <w:t xml:space="preserve"> access round upon receiving the new trigger m</w:t>
      </w:r>
      <w:r w:rsidRPr="00A516D3">
        <w:rPr>
          <w:rFonts w:ascii="Arial" w:eastAsia="宋体" w:hAnsi="Arial" w:cs="Arial"/>
          <w:b/>
          <w:lang w:val="en-US" w:eastAsia="zh-CN"/>
        </w:rPr>
        <w:t>essage</w:t>
      </w:r>
      <w:r>
        <w:rPr>
          <w:rFonts w:ascii="Arial" w:eastAsia="宋体" w:hAnsi="Arial" w:cs="Arial"/>
          <w:b/>
          <w:lang w:val="en-US" w:eastAsia="zh-CN"/>
        </w:rPr>
        <w:t xml:space="preserve"> from reader</w:t>
      </w:r>
      <w:r w:rsidRPr="00EC6BB0">
        <w:rPr>
          <w:rFonts w:ascii="Arial" w:eastAsia="宋体" w:hAnsi="Arial" w:cs="Arial"/>
          <w:b/>
          <w:lang w:val="en-US" w:eastAsia="zh-CN"/>
        </w:rPr>
        <w:t>.</w:t>
      </w:r>
      <w:r w:rsidDel="00DE5407"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563C81" w:rsidRPr="004623B2" w:rsidRDefault="00563C81" w:rsidP="00B81053">
      <w:pPr>
        <w:spacing w:after="120"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8</w:t>
      </w:r>
      <w:r w:rsidRPr="004623B2">
        <w:rPr>
          <w:rFonts w:ascii="Arial" w:eastAsia="宋体" w:hAnsi="Arial" w:cs="Arial"/>
          <w:b/>
          <w:lang w:val="en-US" w:eastAsia="zh-CN"/>
        </w:rPr>
        <w:t xml:space="preserve">: The CFRA random access </w:t>
      </w:r>
      <w:r>
        <w:rPr>
          <w:rFonts w:ascii="Arial" w:eastAsia="宋体" w:hAnsi="Arial" w:cs="Arial"/>
          <w:b/>
          <w:lang w:val="en-US" w:eastAsia="zh-CN"/>
        </w:rPr>
        <w:t>procedure for A-IOT as follows</w:t>
      </w:r>
      <w:r w:rsidRPr="004623B2">
        <w:rPr>
          <w:rFonts w:ascii="Arial" w:eastAsia="宋体" w:hAnsi="Arial" w:cs="Arial"/>
          <w:b/>
          <w:lang w:val="en-US" w:eastAsia="zh-CN"/>
        </w:rPr>
        <w:t xml:space="preserve"> can be supported in R19.</w:t>
      </w:r>
    </w:p>
    <w:p w:rsidR="00563C81" w:rsidRPr="00234C35" w:rsidRDefault="00563C81" w:rsidP="00563C81">
      <w:pPr>
        <w:numPr>
          <w:ilvl w:val="0"/>
          <w:numId w:val="9"/>
        </w:numPr>
        <w:overflowPunct/>
        <w:autoSpaceDE/>
        <w:autoSpaceDN/>
        <w:snapToGrid w:val="0"/>
        <w:spacing w:after="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Msg1: A-IOT device sends device ID to reader.</w:t>
      </w:r>
    </w:p>
    <w:p w:rsidR="00563C81" w:rsidRPr="00234C35" w:rsidRDefault="00563C81" w:rsidP="00563C81">
      <w:pPr>
        <w:numPr>
          <w:ilvl w:val="0"/>
          <w:numId w:val="9"/>
        </w:numPr>
        <w:overflowPunct/>
        <w:autoSpaceDE/>
        <w:autoSpaceDN/>
        <w:snapToGrid w:val="0"/>
        <w:spacing w:afterLines="50" w:after="120" w:line="240" w:lineRule="exact"/>
        <w:ind w:leftChars="100" w:left="620"/>
        <w:jc w:val="both"/>
        <w:textAlignment w:val="auto"/>
        <w:rPr>
          <w:rFonts w:ascii="Arial" w:eastAsia="宋体" w:hAnsi="Arial" w:cs="Arial"/>
          <w:b/>
          <w:szCs w:val="22"/>
          <w:lang w:val="en-US" w:eastAsia="zh-CN"/>
        </w:rPr>
      </w:pPr>
      <w:r w:rsidRPr="00234C35">
        <w:rPr>
          <w:rFonts w:ascii="Arial" w:eastAsia="宋体" w:hAnsi="Arial" w:cs="Arial"/>
          <w:b/>
          <w:szCs w:val="22"/>
          <w:lang w:val="en-US" w:eastAsia="zh-CN"/>
        </w:rPr>
        <w:t>Msg2: Reader acknowledgement the reception of device ID.</w:t>
      </w:r>
    </w:p>
    <w:p w:rsidR="00E767FD" w:rsidRPr="00335DB5" w:rsidRDefault="00563C81" w:rsidP="00335DB5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4623B2">
        <w:rPr>
          <w:rFonts w:ascii="Arial" w:eastAsia="宋体" w:hAnsi="Arial" w:cs="Arial"/>
          <w:b/>
          <w:lang w:val="en-US" w:eastAsia="zh-CN"/>
        </w:rPr>
        <w:lastRenderedPageBreak/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9</w:t>
      </w:r>
      <w:r w:rsidRPr="004623B2">
        <w:rPr>
          <w:rFonts w:ascii="Arial" w:eastAsia="宋体" w:hAnsi="Arial" w:cs="Arial"/>
          <w:b/>
          <w:lang w:val="en-US" w:eastAsia="zh-CN"/>
        </w:rPr>
        <w:t xml:space="preserve">: </w:t>
      </w:r>
      <w:r>
        <w:rPr>
          <w:rFonts w:ascii="Arial" w:eastAsia="宋体" w:hAnsi="Arial" w:cs="Arial"/>
          <w:b/>
          <w:lang w:val="en-US" w:eastAsia="zh-CN"/>
        </w:rPr>
        <w:t>Msg</w:t>
      </w:r>
      <w:r w:rsidRPr="004623B2">
        <w:rPr>
          <w:rFonts w:ascii="Arial" w:eastAsia="宋体" w:hAnsi="Arial" w:cs="Arial"/>
          <w:b/>
          <w:lang w:val="en-US" w:eastAsia="zh-CN"/>
        </w:rPr>
        <w:t>2 in CFRA random access may not be need</w:t>
      </w:r>
      <w:r>
        <w:rPr>
          <w:rFonts w:ascii="Arial" w:eastAsia="宋体" w:hAnsi="Arial" w:cs="Arial"/>
          <w:b/>
          <w:lang w:val="en-US" w:eastAsia="zh-CN"/>
        </w:rPr>
        <w:t>ed</w:t>
      </w:r>
      <w:r w:rsidRPr="00BC702E">
        <w:t xml:space="preserve"> </w:t>
      </w:r>
      <w:r w:rsidRPr="00BC702E">
        <w:rPr>
          <w:rFonts w:ascii="Arial" w:eastAsia="宋体" w:hAnsi="Arial" w:cs="Arial"/>
          <w:b/>
          <w:lang w:val="en-US" w:eastAsia="zh-CN"/>
        </w:rPr>
        <w:t>if reader has subsequent transmission with device</w:t>
      </w:r>
      <w:r w:rsidRPr="004623B2">
        <w:rPr>
          <w:rFonts w:ascii="Arial" w:eastAsia="宋体" w:hAnsi="Arial" w:cs="Arial"/>
          <w:b/>
          <w:lang w:val="en-US" w:eastAsia="zh-CN"/>
        </w:rPr>
        <w:t>.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</w:p>
    <w:bookmarkEnd w:id="5"/>
    <w:bookmarkEnd w:id="6"/>
    <w:bookmarkEnd w:id="7"/>
    <w:bookmarkEnd w:id="8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D56691" w:rsidRDefault="00F70065" w:rsidP="00F70065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F70065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WG2 #125bis, RAN2 chair (</w:t>
      </w:r>
      <w:proofErr w:type="spellStart"/>
      <w:r w:rsidRPr="00F70065">
        <w:rPr>
          <w:rFonts w:ascii="Arial" w:eastAsia="宋体" w:hAnsi="Arial" w:cs="Arial"/>
          <w:sz w:val="20"/>
          <w:szCs w:val="16"/>
          <w:lang w:val="en-US" w:eastAsia="zh-CN"/>
        </w:rPr>
        <w:t>interDigtal</w:t>
      </w:r>
      <w:proofErr w:type="spellEnd"/>
      <w:r w:rsidRPr="00F70065">
        <w:rPr>
          <w:rFonts w:ascii="Arial" w:eastAsia="宋体" w:hAnsi="Arial" w:cs="Arial"/>
          <w:sz w:val="20"/>
          <w:szCs w:val="16"/>
          <w:lang w:val="en-US" w:eastAsia="zh-CN"/>
        </w:rPr>
        <w:t>), Changsha, China, April 15th-19th, 2024</w:t>
      </w:r>
      <w:r w:rsidR="0059795D" w:rsidRPr="0059795D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B679E4" w:rsidRPr="00B679E4" w:rsidRDefault="00B81053" w:rsidP="00B81053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B81053">
        <w:rPr>
          <w:rFonts w:ascii="Arial" w:eastAsia="宋体" w:hAnsi="Arial" w:cs="Arial"/>
          <w:sz w:val="20"/>
          <w:szCs w:val="16"/>
          <w:lang w:val="en-US" w:eastAsia="zh-CN"/>
        </w:rPr>
        <w:t xml:space="preserve">RP-240826, “Revised SID: Study on solutions for Ambient </w:t>
      </w:r>
      <w:proofErr w:type="spellStart"/>
      <w:r w:rsidRPr="00B81053">
        <w:rPr>
          <w:rFonts w:ascii="Arial" w:eastAsia="宋体" w:hAnsi="Arial" w:cs="Arial"/>
          <w:sz w:val="20"/>
          <w:szCs w:val="16"/>
          <w:lang w:val="en-US" w:eastAsia="zh-CN"/>
        </w:rPr>
        <w:t>IoT</w:t>
      </w:r>
      <w:proofErr w:type="spellEnd"/>
      <w:r w:rsidRPr="00B81053">
        <w:rPr>
          <w:rFonts w:ascii="Arial" w:eastAsia="宋体" w:hAnsi="Arial" w:cs="Arial"/>
          <w:sz w:val="20"/>
          <w:szCs w:val="16"/>
          <w:lang w:val="en-US" w:eastAsia="zh-CN"/>
        </w:rPr>
        <w:t xml:space="preserve"> (Internet of Things) in NR”, CMCC, Huawei, T-Mobile U</w:t>
      </w:r>
      <w:r>
        <w:rPr>
          <w:rFonts w:ascii="Arial" w:eastAsia="宋体" w:hAnsi="Arial" w:cs="Arial"/>
          <w:sz w:val="20"/>
          <w:szCs w:val="16"/>
          <w:lang w:val="en-US" w:eastAsia="zh-CN"/>
        </w:rPr>
        <w:t>SA, RAN#103, March 18 -21, 2024</w:t>
      </w:r>
      <w:r w:rsidR="00B679E4" w:rsidRPr="00B679E4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sectPr w:rsidR="00B679E4" w:rsidRPr="00B679E4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78" w:rsidRPr="008C651D" w:rsidRDefault="00AD617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D6178" w:rsidRPr="008C651D" w:rsidRDefault="00AD617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81053" w:rsidRPr="00B81053">
      <w:rPr>
        <w:noProof/>
        <w:lang w:val="zh-CN" w:eastAsia="zh-CN"/>
      </w:rPr>
      <w:t>5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78" w:rsidRPr="008C651D" w:rsidRDefault="00AD617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D6178" w:rsidRPr="008C651D" w:rsidRDefault="00AD617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8CE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91B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4C9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88"/>
    <w:rsid w:val="000D24F1"/>
    <w:rsid w:val="000D258A"/>
    <w:rsid w:val="000D2EC5"/>
    <w:rsid w:val="000D3179"/>
    <w:rsid w:val="000D35C2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CF3"/>
    <w:rsid w:val="00140F12"/>
    <w:rsid w:val="00141ED3"/>
    <w:rsid w:val="001422DB"/>
    <w:rsid w:val="00142E09"/>
    <w:rsid w:val="001435ED"/>
    <w:rsid w:val="0014372F"/>
    <w:rsid w:val="001439B1"/>
    <w:rsid w:val="00143C09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2CA6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902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C35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163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3FC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497D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2E4D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81D"/>
    <w:rsid w:val="003F7AA6"/>
    <w:rsid w:val="003F7F68"/>
    <w:rsid w:val="00400E2D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176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47C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167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520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967"/>
    <w:rsid w:val="007D1E48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6B9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BD2"/>
    <w:rsid w:val="008971BB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69E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5E22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1DD1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6D3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9E4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1DA2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BF7AF3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567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1DA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2627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4C5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41D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4959"/>
    <w:rsid w:val="00FA50FC"/>
    <w:rsid w:val="00FA5589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5A5B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BECC1DA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uiPriority w:val="39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024EC-6361-4826-8117-2DFBE954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5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307</cp:revision>
  <cp:lastPrinted>2016-02-01T05:11:00Z</cp:lastPrinted>
  <dcterms:created xsi:type="dcterms:W3CDTF">2023-11-01T07:07:00Z</dcterms:created>
  <dcterms:modified xsi:type="dcterms:W3CDTF">2024-05-10T05:47:00Z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